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12DC" w:rsidRDefault="001226C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</w:t>
      </w:r>
      <w:r w:rsidR="00A2429A" w:rsidRPr="005D1659">
        <w:rPr>
          <w:b/>
          <w:sz w:val="28"/>
          <w:szCs w:val="28"/>
        </w:rPr>
        <w:t xml:space="preserve">Аудиопроцессор на </w:t>
      </w:r>
      <w:r w:rsidR="00A2429A" w:rsidRPr="005D1659">
        <w:rPr>
          <w:b/>
          <w:sz w:val="28"/>
          <w:szCs w:val="28"/>
          <w:lang w:val="en-US"/>
        </w:rPr>
        <w:t>TDA</w:t>
      </w:r>
      <w:r w:rsidR="00A2429A" w:rsidRPr="005D1659">
        <w:rPr>
          <w:b/>
          <w:sz w:val="28"/>
          <w:szCs w:val="28"/>
        </w:rPr>
        <w:t xml:space="preserve">7419 с управлением </w:t>
      </w:r>
      <w:r w:rsidR="007D12DC">
        <w:rPr>
          <w:b/>
          <w:sz w:val="28"/>
          <w:szCs w:val="28"/>
        </w:rPr>
        <w:t xml:space="preserve">по </w:t>
      </w:r>
      <w:r w:rsidR="007D12DC">
        <w:rPr>
          <w:b/>
          <w:sz w:val="28"/>
          <w:szCs w:val="28"/>
          <w:lang w:val="en-US"/>
        </w:rPr>
        <w:t>WiFi</w:t>
      </w:r>
      <w:r w:rsidR="007D12DC" w:rsidRPr="007D12DC">
        <w:rPr>
          <w:b/>
          <w:sz w:val="28"/>
          <w:szCs w:val="28"/>
        </w:rPr>
        <w:t xml:space="preserve"> </w:t>
      </w:r>
      <w:r w:rsidR="00A2429A" w:rsidRPr="005D1659">
        <w:rPr>
          <w:b/>
          <w:sz w:val="28"/>
          <w:szCs w:val="28"/>
        </w:rPr>
        <w:t xml:space="preserve">с </w:t>
      </w:r>
    </w:p>
    <w:p w:rsidR="001A7114" w:rsidRPr="005D1659" w:rsidRDefault="007D12DC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</w:t>
      </w:r>
      <w:r w:rsidR="000F2B1F">
        <w:rPr>
          <w:b/>
          <w:sz w:val="28"/>
          <w:szCs w:val="28"/>
        </w:rPr>
        <w:t>а</w:t>
      </w:r>
      <w:r w:rsidR="00A2429A" w:rsidRPr="005D1659">
        <w:rPr>
          <w:b/>
          <w:sz w:val="28"/>
          <w:szCs w:val="28"/>
        </w:rPr>
        <w:t>ндроид</w:t>
      </w:r>
      <w:r w:rsidR="000F2B1F"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>устройства</w:t>
      </w:r>
      <w:r w:rsidR="00A2429A" w:rsidRPr="005D1659">
        <w:rPr>
          <w:b/>
          <w:sz w:val="28"/>
          <w:szCs w:val="28"/>
        </w:rPr>
        <w:t>.</w:t>
      </w:r>
    </w:p>
    <w:p w:rsidR="00A2429A" w:rsidRDefault="001661F1">
      <w:r>
        <w:t xml:space="preserve">   </w:t>
      </w:r>
      <w:r w:rsidR="00A2429A">
        <w:t xml:space="preserve">Вниманию уважаемого РадиоКота и всем его читателям хочу представить проект звукового аудиопроцессора, выполненного на базе микросхемы звукового процессинга </w:t>
      </w:r>
      <w:r w:rsidR="00A2429A" w:rsidRPr="00A2429A">
        <w:rPr>
          <w:lang w:val="en-US"/>
        </w:rPr>
        <w:t>TDA</w:t>
      </w:r>
      <w:r w:rsidR="00A2429A" w:rsidRPr="00A2429A">
        <w:t>7419</w:t>
      </w:r>
      <w:r w:rsidR="00A2429A">
        <w:t xml:space="preserve">, широко используемой в различной аудиотехнике фирмы </w:t>
      </w:r>
      <w:r w:rsidR="00A2429A">
        <w:rPr>
          <w:lang w:val="en-US"/>
        </w:rPr>
        <w:t>Panasonic</w:t>
      </w:r>
      <w:r w:rsidR="00A2429A" w:rsidRPr="00A2429A">
        <w:t xml:space="preserve"> </w:t>
      </w:r>
      <w:r w:rsidR="00A2429A">
        <w:t>и не только. На страницах интернета не раз встречал поднятие тем использования этого аудиопроцессора</w:t>
      </w:r>
      <w:r w:rsidR="00351BE6">
        <w:t>. Н</w:t>
      </w:r>
      <w:r>
        <w:t>о везде, как правило, всё ограничивалось лишь</w:t>
      </w:r>
      <w:r w:rsidR="00351BE6">
        <w:t xml:space="preserve"> общими разговорами на эту тему</w:t>
      </w:r>
      <w:r>
        <w:t xml:space="preserve"> либо конкретными коммерческими предложениями по созданию устройств на базе </w:t>
      </w:r>
      <w:r w:rsidRPr="001661F1">
        <w:rPr>
          <w:lang w:val="en-US"/>
        </w:rPr>
        <w:t>TDA</w:t>
      </w:r>
      <w:r w:rsidRPr="001661F1">
        <w:t>7419</w:t>
      </w:r>
      <w:r>
        <w:t xml:space="preserve">. Такая ситуация вполне объяснима, если заглянуть в даташит </w:t>
      </w:r>
      <w:r w:rsidRPr="001661F1">
        <w:rPr>
          <w:lang w:val="en-US"/>
        </w:rPr>
        <w:t>TDA</w:t>
      </w:r>
      <w:r w:rsidRPr="001661F1">
        <w:t>7419</w:t>
      </w:r>
      <w:r>
        <w:t xml:space="preserve">. Контроллер этот имеет довольно сложное управление при широком функционале, а также очень хорошие характеристики параметров звука. </w:t>
      </w:r>
      <w:r w:rsidR="00DD3AAF">
        <w:t>В частности</w:t>
      </w:r>
      <w:r w:rsidR="00351BE6">
        <w:t>,</w:t>
      </w:r>
      <w:r w:rsidR="00DD3AAF">
        <w:t xml:space="preserve"> тембрами звука можно управлять в области переключающихся частотных полос и, при этом, ещё и менять</w:t>
      </w:r>
      <w:r w:rsidR="008E0455">
        <w:t xml:space="preserve"> ширину захвата регулировки. Смотрите</w:t>
      </w:r>
      <w:r w:rsidR="00DD3AAF" w:rsidRPr="008E0455">
        <w:rPr>
          <w:lang w:val="en-US"/>
        </w:rPr>
        <w:t xml:space="preserve"> </w:t>
      </w:r>
      <w:r w:rsidR="00DD3AAF">
        <w:t>в</w:t>
      </w:r>
      <w:r w:rsidR="00DD3AAF" w:rsidRPr="008E0455">
        <w:rPr>
          <w:lang w:val="en-US"/>
        </w:rPr>
        <w:t xml:space="preserve"> </w:t>
      </w:r>
      <w:r w:rsidR="00DD3AAF">
        <w:t>даташите</w:t>
      </w:r>
      <w:r w:rsidR="00DD3AAF" w:rsidRPr="008E0455">
        <w:rPr>
          <w:lang w:val="en-US"/>
        </w:rPr>
        <w:t xml:space="preserve"> </w:t>
      </w:r>
      <w:r w:rsidR="00DD3AAF">
        <w:t>параметры</w:t>
      </w:r>
      <w:r w:rsidR="00DD3AAF" w:rsidRPr="008E0455">
        <w:rPr>
          <w:lang w:val="en-US"/>
        </w:rPr>
        <w:t>: “</w:t>
      </w:r>
      <w:r w:rsidR="00DD3AAF">
        <w:rPr>
          <w:lang w:val="en-US"/>
        </w:rPr>
        <w:t>Treble</w:t>
      </w:r>
      <w:r w:rsidR="00DD3AAF" w:rsidRPr="008E0455">
        <w:rPr>
          <w:lang w:val="en-US"/>
        </w:rPr>
        <w:t xml:space="preserve">, </w:t>
      </w:r>
      <w:r w:rsidR="008E0455">
        <w:rPr>
          <w:lang w:val="en-US"/>
        </w:rPr>
        <w:t>Middle</w:t>
      </w:r>
      <w:r w:rsidR="008E0455" w:rsidRPr="008E0455">
        <w:rPr>
          <w:lang w:val="en-US"/>
        </w:rPr>
        <w:t xml:space="preserve">, </w:t>
      </w:r>
      <w:r w:rsidR="008E0455">
        <w:rPr>
          <w:lang w:val="en-US"/>
        </w:rPr>
        <w:t>Bass</w:t>
      </w:r>
      <w:r w:rsidR="008E0455" w:rsidRPr="008E0455">
        <w:rPr>
          <w:lang w:val="en-US"/>
        </w:rPr>
        <w:t xml:space="preserve">, </w:t>
      </w:r>
      <w:r w:rsidR="008E0455">
        <w:rPr>
          <w:lang w:val="en-US"/>
        </w:rPr>
        <w:t>Loudness</w:t>
      </w:r>
      <w:r w:rsidR="008E0455" w:rsidRPr="008E0455">
        <w:rPr>
          <w:lang w:val="en-US"/>
        </w:rPr>
        <w:t xml:space="preserve"> </w:t>
      </w:r>
      <w:r w:rsidR="008E0455">
        <w:rPr>
          <w:lang w:val="en-US"/>
        </w:rPr>
        <w:t>Center</w:t>
      </w:r>
      <w:r w:rsidR="008E0455" w:rsidRPr="008E0455">
        <w:rPr>
          <w:lang w:val="en-US"/>
        </w:rPr>
        <w:t xml:space="preserve"> </w:t>
      </w:r>
      <w:r w:rsidR="008E0455">
        <w:rPr>
          <w:lang w:val="en-US"/>
        </w:rPr>
        <w:t>Frequency</w:t>
      </w:r>
      <w:r w:rsidR="008E0455" w:rsidRPr="008E0455">
        <w:rPr>
          <w:lang w:val="en-US"/>
        </w:rPr>
        <w:t xml:space="preserve">”; “ Middle, Bass </w:t>
      </w:r>
      <w:r w:rsidR="008E0455">
        <w:rPr>
          <w:lang w:val="en-US"/>
        </w:rPr>
        <w:t>Q</w:t>
      </w:r>
      <w:r w:rsidR="008E0455" w:rsidRPr="008E0455">
        <w:rPr>
          <w:lang w:val="en-US"/>
        </w:rPr>
        <w:t>-</w:t>
      </w:r>
      <w:r w:rsidR="008E0455">
        <w:rPr>
          <w:lang w:val="en-US"/>
        </w:rPr>
        <w:t>Factor</w:t>
      </w:r>
      <w:r w:rsidR="008E0455" w:rsidRPr="008E0455">
        <w:rPr>
          <w:lang w:val="en-US"/>
        </w:rPr>
        <w:t>”; “</w:t>
      </w:r>
      <w:r w:rsidR="008E0455">
        <w:rPr>
          <w:lang w:val="en-US"/>
        </w:rPr>
        <w:t>Subwoofer</w:t>
      </w:r>
      <w:r w:rsidR="008E0455" w:rsidRPr="008E0455">
        <w:rPr>
          <w:lang w:val="en-US"/>
        </w:rPr>
        <w:t xml:space="preserve"> </w:t>
      </w:r>
      <w:r w:rsidR="008E0455">
        <w:rPr>
          <w:lang w:val="en-US"/>
        </w:rPr>
        <w:t>Cut</w:t>
      </w:r>
      <w:r w:rsidR="008E0455" w:rsidRPr="008E0455">
        <w:rPr>
          <w:lang w:val="en-US"/>
        </w:rPr>
        <w:t>-</w:t>
      </w:r>
      <w:r w:rsidR="008E0455">
        <w:rPr>
          <w:lang w:val="en-US"/>
        </w:rPr>
        <w:t>off</w:t>
      </w:r>
      <w:r w:rsidR="008E0455" w:rsidRPr="008E0455">
        <w:rPr>
          <w:lang w:val="en-US"/>
        </w:rPr>
        <w:t xml:space="preserve"> </w:t>
      </w:r>
      <w:r w:rsidR="008E0455">
        <w:rPr>
          <w:lang w:val="en-US"/>
        </w:rPr>
        <w:t>Freqency</w:t>
      </w:r>
      <w:r w:rsidR="008E0455" w:rsidRPr="008E0455">
        <w:rPr>
          <w:lang w:val="en-US"/>
        </w:rPr>
        <w:t xml:space="preserve">” </w:t>
      </w:r>
      <w:r w:rsidR="008E0455">
        <w:t>и</w:t>
      </w:r>
      <w:r w:rsidR="008E0455" w:rsidRPr="008E0455">
        <w:rPr>
          <w:lang w:val="en-US"/>
        </w:rPr>
        <w:t xml:space="preserve"> </w:t>
      </w:r>
      <w:r w:rsidR="008E0455">
        <w:t>др</w:t>
      </w:r>
      <w:r w:rsidR="008E0455" w:rsidRPr="008E0455">
        <w:rPr>
          <w:lang w:val="en-US"/>
        </w:rPr>
        <w:t xml:space="preserve">. </w:t>
      </w:r>
      <w:r w:rsidR="008E0455">
        <w:t>Ну… почти как эквалайзер</w:t>
      </w:r>
      <w:r w:rsidR="00ED09C2">
        <w:t xml:space="preserve">. Именно, </w:t>
      </w:r>
      <w:r w:rsidR="00ED09C2" w:rsidRPr="00ED09C2">
        <w:t>аудиопроцессор</w:t>
      </w:r>
      <w:r w:rsidR="00C82C19">
        <w:t>, во всей полноте пониман</w:t>
      </w:r>
      <w:r w:rsidR="00ED09C2">
        <w:t>ия.</w:t>
      </w:r>
      <w:r w:rsidR="00DD3AAF" w:rsidRPr="008E0455">
        <w:t xml:space="preserve"> </w:t>
      </w:r>
      <w:r>
        <w:t>Всё это меня заинтриговало, и в итоге было создано устройство, предлагаемое Вашему вниманию</w:t>
      </w:r>
      <w:r w:rsidR="00DC2C3A">
        <w:t>.</w:t>
      </w:r>
      <w:r w:rsidR="007C1038">
        <w:t xml:space="preserve"> И, как показал опыт эксплуатации, работа была проделана не зря!</w:t>
      </w:r>
    </w:p>
    <w:p w:rsidR="00E31C30" w:rsidRDefault="00E31C30">
      <w:r>
        <w:t xml:space="preserve">   </w:t>
      </w:r>
      <w:r w:rsidRPr="00E24D46">
        <w:rPr>
          <w:i/>
        </w:rPr>
        <w:t>Звуковые характеристики</w:t>
      </w:r>
      <w:r>
        <w:t xml:space="preserve"> устройства исчерпывающе определяются параметрами, приведенными в даташите </w:t>
      </w:r>
      <w:r w:rsidRPr="00E31C30">
        <w:rPr>
          <w:lang w:val="en-US"/>
        </w:rPr>
        <w:t>TDA</w:t>
      </w:r>
      <w:r w:rsidRPr="00E31C30">
        <w:t>7419</w:t>
      </w:r>
      <w:r>
        <w:t xml:space="preserve">. От себя добавлю лишь, что  </w:t>
      </w:r>
      <w:r w:rsidRPr="00E31C30">
        <w:t>аудиопроцессор</w:t>
      </w:r>
      <w:r>
        <w:t xml:space="preserve"> даёт в итоге приятный «накрученный» звук, на все утончённые вкусы.</w:t>
      </w:r>
    </w:p>
    <w:p w:rsidR="007C1038" w:rsidRDefault="007C1038">
      <w:r>
        <w:t xml:space="preserve">   В </w:t>
      </w:r>
      <w:r w:rsidR="00091FF9">
        <w:t xml:space="preserve">моей конструкции </w:t>
      </w:r>
      <w:r w:rsidRPr="007C1038">
        <w:t>аудиопроцессор</w:t>
      </w:r>
      <w:r w:rsidR="00091FF9">
        <w:t>а</w:t>
      </w:r>
      <w:r>
        <w:t xml:space="preserve"> реализован практически полный функционал </w:t>
      </w:r>
      <w:r w:rsidRPr="007C1038">
        <w:rPr>
          <w:lang w:val="en-US"/>
        </w:rPr>
        <w:t>TDA</w:t>
      </w:r>
      <w:r w:rsidRPr="007C1038">
        <w:t>7419</w:t>
      </w:r>
      <w:r>
        <w:t>. А именно:</w:t>
      </w:r>
    </w:p>
    <w:p w:rsidR="00465290" w:rsidRPr="00E24D46" w:rsidRDefault="00465290">
      <w:pPr>
        <w:rPr>
          <w:i/>
        </w:rPr>
      </w:pPr>
      <w:r w:rsidRPr="00E24D46">
        <w:rPr>
          <w:i/>
        </w:rPr>
        <w:t xml:space="preserve">- Работа устройства в режимах: </w:t>
      </w:r>
    </w:p>
    <w:p w:rsidR="00465290" w:rsidRDefault="00465290">
      <w:r>
        <w:t xml:space="preserve">        </w:t>
      </w:r>
      <w:r w:rsidRPr="00E24D46">
        <w:rPr>
          <w:b/>
        </w:rPr>
        <w:t>2.0</w:t>
      </w:r>
      <w:r>
        <w:t xml:space="preserve"> – используется один из четырех стерео-входов устройства</w:t>
      </w:r>
      <w:r w:rsidR="00351BE6">
        <w:t>,</w:t>
      </w:r>
      <w:r>
        <w:t xml:space="preserve"> и сигнал передаётся на стерео-выход каналов для фронтальных колонок. Сабвуферный выход при этом также м</w:t>
      </w:r>
      <w:r w:rsidR="00351BE6">
        <w:t>ожет быть опционально подключен</w:t>
      </w:r>
      <w:r>
        <w:t xml:space="preserve"> или отключен. </w:t>
      </w:r>
      <w:r w:rsidR="00CA66FD">
        <w:t>Каналы для тыловых колонок в этом режиме отключены.</w:t>
      </w:r>
    </w:p>
    <w:p w:rsidR="003524B4" w:rsidRDefault="003524B4">
      <w:r>
        <w:t xml:space="preserve">        </w:t>
      </w:r>
      <w:r w:rsidRPr="00E24D46">
        <w:rPr>
          <w:b/>
          <w:lang w:val="en-US"/>
        </w:rPr>
        <w:t>Pro</w:t>
      </w:r>
      <w:r>
        <w:t xml:space="preserve"> – так же </w:t>
      </w:r>
      <w:r w:rsidRPr="003524B4">
        <w:t xml:space="preserve">используется </w:t>
      </w:r>
      <w:r w:rsidR="00D65206">
        <w:t>один из четырё</w:t>
      </w:r>
      <w:r w:rsidRPr="003524B4">
        <w:t>х стерео-входов устройства</w:t>
      </w:r>
      <w:r w:rsidR="00351BE6">
        <w:t>,</w:t>
      </w:r>
      <w:r w:rsidRPr="003524B4">
        <w:t xml:space="preserve"> и сигнал передаётся на стерео-выход каналов для фронтальных колонок</w:t>
      </w:r>
      <w:r w:rsidR="00351BE6">
        <w:t>. Н</w:t>
      </w:r>
      <w:r w:rsidR="00D65206">
        <w:t>о к ним, дублируя, подключаются также и к</w:t>
      </w:r>
      <w:r w:rsidR="00D65206" w:rsidRPr="00D65206">
        <w:t>аналы для тыловых колонок</w:t>
      </w:r>
      <w:r w:rsidR="00D65206">
        <w:t xml:space="preserve">. </w:t>
      </w:r>
      <w:r w:rsidR="00D65206" w:rsidRPr="00D65206">
        <w:t>Сабвуферный выход при этом также м</w:t>
      </w:r>
      <w:r w:rsidR="00351BE6">
        <w:t>ожет быть опционально подключен</w:t>
      </w:r>
      <w:r w:rsidR="00D65206" w:rsidRPr="00D65206">
        <w:t xml:space="preserve"> или отключен</w:t>
      </w:r>
      <w:r w:rsidR="00D65206">
        <w:t>. Так реализован режим «псевдо 4.1».</w:t>
      </w:r>
    </w:p>
    <w:p w:rsidR="00D65206" w:rsidRDefault="00D65206">
      <w:r>
        <w:t xml:space="preserve">        </w:t>
      </w:r>
      <w:r w:rsidRPr="00E24D46">
        <w:rPr>
          <w:b/>
        </w:rPr>
        <w:t>4.1</w:t>
      </w:r>
      <w:r>
        <w:t xml:space="preserve"> – используются фиксировано два из четырёх</w:t>
      </w:r>
      <w:r w:rsidRPr="00D65206">
        <w:t xml:space="preserve"> стерео-входов</w:t>
      </w:r>
      <w:r w:rsidR="00351BE6">
        <w:t>,</w:t>
      </w:r>
      <w:r>
        <w:t xml:space="preserve"> </w:t>
      </w:r>
      <w:r w:rsidRPr="00D65206">
        <w:t>и четырёх</w:t>
      </w:r>
      <w:r>
        <w:t xml:space="preserve">-канальный </w:t>
      </w:r>
      <w:r w:rsidRPr="00D65206">
        <w:t>сигнал передаётся на стерео-выход</w:t>
      </w:r>
      <w:r>
        <w:t>ы</w:t>
      </w:r>
      <w:r w:rsidRPr="00D65206">
        <w:t xml:space="preserve"> каналов для фронтальных </w:t>
      </w:r>
      <w:r>
        <w:t xml:space="preserve">и тыловых колонок соответственно. </w:t>
      </w:r>
      <w:r w:rsidRPr="00D65206">
        <w:t xml:space="preserve">Сабвуферный </w:t>
      </w:r>
      <w:r>
        <w:t>же выход в</w:t>
      </w:r>
      <w:r w:rsidRPr="00D65206">
        <w:t xml:space="preserve"> этом </w:t>
      </w:r>
      <w:r>
        <w:t xml:space="preserve">режиме </w:t>
      </w:r>
      <w:r w:rsidRPr="00D65206">
        <w:t>также м</w:t>
      </w:r>
      <w:r w:rsidR="00351BE6">
        <w:t>ожет быть опционально подключен</w:t>
      </w:r>
      <w:r w:rsidRPr="00D65206">
        <w:t xml:space="preserve"> или отключен.</w:t>
      </w:r>
    </w:p>
    <w:p w:rsidR="0030476C" w:rsidRPr="003524B4" w:rsidRDefault="0030476C">
      <w:r>
        <w:t xml:space="preserve">- </w:t>
      </w:r>
      <w:r w:rsidRPr="00E24D46">
        <w:rPr>
          <w:i/>
        </w:rPr>
        <w:t>Выбор одного  из четырёх входов</w:t>
      </w:r>
      <w:r w:rsidR="00351BE6">
        <w:t>,</w:t>
      </w:r>
      <w:r>
        <w:t xml:space="preserve"> один из которых квазидифференциальный, </w:t>
      </w:r>
      <w:r w:rsidR="0089270F">
        <w:t>три других – одинаковые по параметрам стерео-входы.</w:t>
      </w:r>
    </w:p>
    <w:p w:rsidR="007C1038" w:rsidRDefault="00465290">
      <w:r>
        <w:t xml:space="preserve">- </w:t>
      </w:r>
      <w:r w:rsidRPr="00E24D46">
        <w:rPr>
          <w:i/>
        </w:rPr>
        <w:t>Регулировка основных параметров звука</w:t>
      </w:r>
      <w:r>
        <w:t xml:space="preserve">: </w:t>
      </w:r>
      <w:r w:rsidR="00DD3AAF">
        <w:t>громкость; тембры высоких, средних и низких частот; а также тоновой компенсации звука.</w:t>
      </w:r>
    </w:p>
    <w:p w:rsidR="00ED09C2" w:rsidRDefault="00ED09C2">
      <w:r>
        <w:t xml:space="preserve">- </w:t>
      </w:r>
      <w:r w:rsidRPr="00E24D46">
        <w:rPr>
          <w:i/>
        </w:rPr>
        <w:t>Переключение осей частотных полос тембров и тонкомпенсации</w:t>
      </w:r>
      <w:r>
        <w:t xml:space="preserve">, а </w:t>
      </w:r>
      <w:r w:rsidRPr="00351BE6">
        <w:rPr>
          <w:i/>
        </w:rPr>
        <w:t>также переключение ширины полос захвата регуляторов тембров</w:t>
      </w:r>
      <w:r>
        <w:t>.</w:t>
      </w:r>
    </w:p>
    <w:p w:rsidR="00ED09C2" w:rsidRDefault="00ED09C2">
      <w:r>
        <w:lastRenderedPageBreak/>
        <w:t xml:space="preserve">- </w:t>
      </w:r>
      <w:r w:rsidR="0030476C" w:rsidRPr="00E24D46">
        <w:rPr>
          <w:i/>
        </w:rPr>
        <w:t>Переключение частотной полосы сабвуферного канала</w:t>
      </w:r>
      <w:r w:rsidR="0030476C">
        <w:t xml:space="preserve"> и </w:t>
      </w:r>
      <w:r w:rsidR="0030476C" w:rsidRPr="00351BE6">
        <w:rPr>
          <w:i/>
        </w:rPr>
        <w:t>уровня громкости сабвуфера</w:t>
      </w:r>
      <w:r w:rsidR="0030476C">
        <w:t xml:space="preserve"> в отдельности.</w:t>
      </w:r>
    </w:p>
    <w:p w:rsidR="0030476C" w:rsidRDefault="0030476C">
      <w:r>
        <w:t xml:space="preserve">- </w:t>
      </w:r>
      <w:r w:rsidRPr="00E24D46">
        <w:rPr>
          <w:i/>
        </w:rPr>
        <w:t>Регулировка уровня предусиления “</w:t>
      </w:r>
      <w:r w:rsidRPr="00E24D46">
        <w:rPr>
          <w:i/>
          <w:lang w:val="en-US"/>
        </w:rPr>
        <w:t>Gain</w:t>
      </w:r>
      <w:r w:rsidRPr="00E24D46">
        <w:rPr>
          <w:i/>
        </w:rPr>
        <w:t>” по выбранному входу</w:t>
      </w:r>
      <w:r>
        <w:t>.</w:t>
      </w:r>
    </w:p>
    <w:p w:rsidR="0030476C" w:rsidRDefault="0030476C">
      <w:r>
        <w:t xml:space="preserve">- </w:t>
      </w:r>
      <w:r w:rsidRPr="00E24D46">
        <w:rPr>
          <w:i/>
        </w:rPr>
        <w:t>Баллансировка громкости звука всех пяти выходов по отношению друг к другу</w:t>
      </w:r>
      <w:r>
        <w:t>.</w:t>
      </w:r>
    </w:p>
    <w:p w:rsidR="0089270F" w:rsidRDefault="0089270F">
      <w:r>
        <w:t xml:space="preserve">- </w:t>
      </w:r>
      <w:r w:rsidRPr="00E24D46">
        <w:rPr>
          <w:i/>
        </w:rPr>
        <w:t>Оперативное отключение звука “</w:t>
      </w:r>
      <w:r w:rsidRPr="00E24D46">
        <w:rPr>
          <w:i/>
          <w:lang w:val="en-US"/>
        </w:rPr>
        <w:t>MUTE</w:t>
      </w:r>
      <w:r w:rsidRPr="00E24D46">
        <w:rPr>
          <w:i/>
        </w:rPr>
        <w:t>”.</w:t>
      </w:r>
    </w:p>
    <w:p w:rsidR="0089270F" w:rsidRDefault="0089270F">
      <w:r>
        <w:t xml:space="preserve">   Весь этот богатый функционал вынудил меня искать рациональный способ управления устройством. Дело в том, что при таком обширном наборе регулировок и переключателей желательно видеть состояние всего интерфейса управления вцелом. Иначе, не наблюдая всей картины вцелом, трудно при эксплуатации понять</w:t>
      </w:r>
      <w:r w:rsidR="00351BE6">
        <w:t>,</w:t>
      </w:r>
      <w:r>
        <w:t xml:space="preserve"> какую настройку изменить, что переключить или </w:t>
      </w:r>
      <w:r w:rsidR="00822EE1">
        <w:t>прибавить/убавить. Конечно</w:t>
      </w:r>
      <w:r w:rsidR="004C22BD">
        <w:t>,</w:t>
      </w:r>
      <w:r w:rsidR="00822EE1">
        <w:t xml:space="preserve"> мною был применен </w:t>
      </w:r>
      <w:r w:rsidR="00822EE1">
        <w:rPr>
          <w:lang w:val="en-US"/>
        </w:rPr>
        <w:t>LCD</w:t>
      </w:r>
      <w:r w:rsidR="00822EE1">
        <w:t xml:space="preserve">-индикатор, обеспечивающий индикацию всех режимов и меню </w:t>
      </w:r>
      <w:r w:rsidR="00822EE1" w:rsidRPr="00822EE1">
        <w:t>аудиопроцессор</w:t>
      </w:r>
      <w:r w:rsidR="00822EE1">
        <w:t>а</w:t>
      </w:r>
      <w:r w:rsidR="00351BE6">
        <w:t>. Р</w:t>
      </w:r>
      <w:r w:rsidR="00822EE1">
        <w:t xml:space="preserve">еализовано ручное управление при помощи пяти кнопок с передней панели устройства: «выбор меню параметра», «выбор подменю параметра», «прибавить», «убавить» и «приглушение звука». См. </w:t>
      </w:r>
      <w:r w:rsidR="00E7410F">
        <w:t xml:space="preserve">ниже </w:t>
      </w:r>
      <w:r w:rsidR="00822EE1">
        <w:t>«краткий ман</w:t>
      </w:r>
      <w:r w:rsidR="00E7410F">
        <w:t>уал…</w:t>
      </w:r>
      <w:r w:rsidR="00822EE1">
        <w:t>». Но этого оказалось мало</w:t>
      </w:r>
      <w:r w:rsidR="004C22BD">
        <w:t xml:space="preserve">. (Ну… не разместишь информацию обо всех органах управления на </w:t>
      </w:r>
      <w:r w:rsidR="004C22BD" w:rsidRPr="004C22BD">
        <w:t>16</w:t>
      </w:r>
      <w:r w:rsidR="004C22BD">
        <w:rPr>
          <w:lang w:val="en-US"/>
        </w:rPr>
        <w:t>x</w:t>
      </w:r>
      <w:r w:rsidR="004C22BD" w:rsidRPr="004C22BD">
        <w:t xml:space="preserve">2 </w:t>
      </w:r>
      <w:r w:rsidR="004C22BD">
        <w:rPr>
          <w:lang w:val="en-US"/>
        </w:rPr>
        <w:t>LCD</w:t>
      </w:r>
      <w:r w:rsidR="004C22BD" w:rsidRPr="004C22BD">
        <w:t xml:space="preserve"> </w:t>
      </w:r>
      <w:r w:rsidR="004C22BD">
        <w:t xml:space="preserve">индикаторе). Тогда зародилась идея создать ДИСТАНЦИОННОЕ УПРАВЛЕНИЕ ПО </w:t>
      </w:r>
      <w:r w:rsidR="004C22BD">
        <w:rPr>
          <w:lang w:val="en-US"/>
        </w:rPr>
        <w:t>WiFi</w:t>
      </w:r>
      <w:r w:rsidR="004C22BD" w:rsidRPr="004C22BD">
        <w:t xml:space="preserve"> </w:t>
      </w:r>
      <w:r w:rsidR="004C22BD">
        <w:t xml:space="preserve">С УСТРОЙСТВА НА ПЛАТФОРМЕ </w:t>
      </w:r>
      <w:r w:rsidR="004C22BD">
        <w:rPr>
          <w:lang w:val="en-US"/>
        </w:rPr>
        <w:t>ANDROID</w:t>
      </w:r>
      <w:r w:rsidR="004C22BD">
        <w:t>. Например</w:t>
      </w:r>
      <w:r w:rsidR="00A639E4">
        <w:t>,</w:t>
      </w:r>
      <w:r w:rsidR="004C22BD">
        <w:t xml:space="preserve"> с планшета или со смартфона, благо эти гаджеты уже повсеместно влились в нашу жизнь. </w:t>
      </w:r>
      <w:r w:rsidR="00CF7378">
        <w:t xml:space="preserve">Экрана этих устройств вполне хватит для отображения всего текущего состояния устройства. </w:t>
      </w:r>
      <w:r w:rsidR="004C22BD">
        <w:t>Так надо их и использовать.</w:t>
      </w:r>
      <w:r w:rsidR="004E2192">
        <w:t xml:space="preserve"> </w:t>
      </w:r>
    </w:p>
    <w:p w:rsidR="0077069F" w:rsidRDefault="00CF7378">
      <w:r>
        <w:t xml:space="preserve">   В итоге мной и был реализован дистанционный интерфейс управления аудиопроцессором</w:t>
      </w:r>
      <w:r w:rsidR="005D1659">
        <w:t xml:space="preserve"> по </w:t>
      </w:r>
      <w:r w:rsidR="005D1659" w:rsidRPr="005D1659">
        <w:rPr>
          <w:lang w:val="en-US"/>
        </w:rPr>
        <w:t>WiFi</w:t>
      </w:r>
      <w:r w:rsidR="00A639E4">
        <w:t xml:space="preserve"> с планшета/</w:t>
      </w:r>
      <w:r w:rsidR="005D1659">
        <w:t>смартфона (мною написаны два варианта приложений).</w:t>
      </w:r>
      <w:r w:rsidR="00FA0B37">
        <w:t xml:space="preserve"> В результате устро</w:t>
      </w:r>
      <w:r w:rsidR="00A639E4">
        <w:t xml:space="preserve">йство состоит </w:t>
      </w:r>
      <w:r w:rsidR="008503E1">
        <w:t xml:space="preserve">из двух частей: </w:t>
      </w:r>
      <w:r w:rsidR="008503E1" w:rsidRPr="00FA0B37">
        <w:rPr>
          <w:b/>
          <w:i/>
        </w:rPr>
        <w:t>головное устройство</w:t>
      </w:r>
      <w:r w:rsidR="008503E1">
        <w:t xml:space="preserve"> – сам аудиопроцессор с контро</w:t>
      </w:r>
      <w:r w:rsidR="00FA0B37">
        <w:t xml:space="preserve">ллером управления и сетевым </w:t>
      </w:r>
      <w:r w:rsidR="00FA0B37" w:rsidRPr="00FA0B37">
        <w:rPr>
          <w:lang w:val="en-US"/>
        </w:rPr>
        <w:t>WiFi</w:t>
      </w:r>
      <w:r w:rsidR="00FA0B37">
        <w:t xml:space="preserve"> модулем, управляемым и контрол</w:t>
      </w:r>
      <w:r w:rsidR="00A639E4">
        <w:t>ируемым контроллером управления;</w:t>
      </w:r>
      <w:r w:rsidR="00FA0B37">
        <w:t xml:space="preserve"> и </w:t>
      </w:r>
      <w:r w:rsidR="00FA0B37" w:rsidRPr="00B17B87">
        <w:rPr>
          <w:b/>
          <w:i/>
        </w:rPr>
        <w:t>Ваше андроид-устройство (планшет, смартфон)</w:t>
      </w:r>
      <w:r w:rsidR="00FA0B37">
        <w:t xml:space="preserve"> с установленным на него приложением для управления </w:t>
      </w:r>
      <w:r w:rsidR="00FA0B37" w:rsidRPr="00FA0B37">
        <w:t>аудиопроцессор</w:t>
      </w:r>
      <w:r w:rsidR="00FA0B37">
        <w:t>ом.</w:t>
      </w:r>
      <w:r w:rsidR="0077069F">
        <w:t xml:space="preserve"> Для более наглядного понимания конструкции и функционала устройства привожу общую блок-схему устройства. </w:t>
      </w:r>
      <w:bookmarkStart w:id="0" w:name="_GoBack"/>
      <w:bookmarkEnd w:id="0"/>
      <w:r w:rsidR="0077069F">
        <w:t>См. рис. ниже.</w:t>
      </w:r>
    </w:p>
    <w:p w:rsidR="0077069F" w:rsidRDefault="0077069F">
      <w:r>
        <w:rPr>
          <w:noProof/>
          <w:lang w:eastAsia="ru-RU"/>
        </w:rPr>
        <w:drawing>
          <wp:inline distT="0" distB="0" distL="0" distR="0">
            <wp:extent cx="5590009" cy="2057400"/>
            <wp:effectExtent l="0" t="0" r="0" b="0"/>
            <wp:docPr id="16" name="Рисунок 16" descr="E:\электроника\мое\на TDA7419\резюме\файлы для публикации\block_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лектроника\мое\на TDA7419\резюме\файлы для публикации\block_sh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504" cy="20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69F" w:rsidRDefault="0077069F">
      <w:r>
        <w:t>Рис. Общая блок-схема устройства.</w:t>
      </w:r>
    </w:p>
    <w:p w:rsidR="00CF7378" w:rsidRPr="00FA0B37" w:rsidRDefault="001226C1">
      <w:r>
        <w:t xml:space="preserve"> Напомню, </w:t>
      </w:r>
      <w:r w:rsidR="00C572CF">
        <w:t>головное устройство может также полнофункционально управляться и своими органами управления, т.е. работать как в паре с андроид-устройством так и автономно.</w:t>
      </w:r>
    </w:p>
    <w:p w:rsidR="005D1659" w:rsidRDefault="005D1659">
      <w:r>
        <w:t xml:space="preserve">   Теперь подробности…</w:t>
      </w:r>
    </w:p>
    <w:p w:rsidR="00B17B87" w:rsidRDefault="001226C1">
      <w:pPr>
        <w:rPr>
          <w:b/>
        </w:rPr>
      </w:pPr>
      <w:r>
        <w:lastRenderedPageBreak/>
        <w:t xml:space="preserve">                                                       </w:t>
      </w:r>
      <w:r w:rsidR="00034A8C">
        <w:t xml:space="preserve">       </w:t>
      </w:r>
      <w:r w:rsidRPr="001226C1">
        <w:rPr>
          <w:b/>
        </w:rPr>
        <w:t>ГОЛОВНОЕ УСТРОЙСТВО</w:t>
      </w:r>
    </w:p>
    <w:p w:rsidR="00034A8C" w:rsidRPr="001226C1" w:rsidRDefault="00034A8C">
      <w:pPr>
        <w:rPr>
          <w:b/>
        </w:rPr>
      </w:pPr>
      <w:r>
        <w:rPr>
          <w:b/>
        </w:rPr>
        <w:t xml:space="preserve">                                                                 Модуль</w:t>
      </w:r>
      <w:r w:rsidRPr="00034A8C">
        <w:rPr>
          <w:b/>
        </w:rPr>
        <w:t xml:space="preserve"> контроллера</w:t>
      </w:r>
    </w:p>
    <w:p w:rsidR="00CC3D96" w:rsidRDefault="00FB3704">
      <w:r>
        <w:t xml:space="preserve">   </w:t>
      </w:r>
      <w:r w:rsidR="001226C1">
        <w:t>Схема модуля контроллера головного устройства изображена на рис</w:t>
      </w:r>
      <w:r w:rsidR="005250F1">
        <w:t>.</w:t>
      </w:r>
      <w:r w:rsidR="001226C1">
        <w:t>1.</w:t>
      </w:r>
      <w:r w:rsidR="00016762">
        <w:t xml:space="preserve"> В качестве контроллера управления применён </w:t>
      </w:r>
      <w:r w:rsidR="00016762">
        <w:rPr>
          <w:lang w:val="en-US"/>
        </w:rPr>
        <w:t>PIC</w:t>
      </w:r>
      <w:r w:rsidR="00016762" w:rsidRPr="00016762">
        <w:t>16</w:t>
      </w:r>
      <w:r w:rsidR="00016762">
        <w:rPr>
          <w:lang w:val="en-US"/>
        </w:rPr>
        <w:t>F</w:t>
      </w:r>
      <w:r w:rsidR="00016762" w:rsidRPr="00016762">
        <w:t>876</w:t>
      </w:r>
      <w:r w:rsidR="00016762">
        <w:rPr>
          <w:lang w:val="en-US"/>
        </w:rPr>
        <w:t>A</w:t>
      </w:r>
      <w:r w:rsidR="00016762" w:rsidRPr="00016762">
        <w:t xml:space="preserve"> </w:t>
      </w:r>
      <w:r w:rsidR="00016762">
        <w:t xml:space="preserve">из соображений наличия необходимых аппаратных интерфейсов </w:t>
      </w:r>
      <w:r w:rsidR="00016762">
        <w:rPr>
          <w:lang w:val="en-US"/>
        </w:rPr>
        <w:t>UART</w:t>
      </w:r>
      <w:r w:rsidR="00016762" w:rsidRPr="00016762">
        <w:t xml:space="preserve"> </w:t>
      </w:r>
      <w:r w:rsidR="00016762">
        <w:t xml:space="preserve">и </w:t>
      </w:r>
      <w:r w:rsidR="00016762">
        <w:rPr>
          <w:lang w:val="en-US"/>
        </w:rPr>
        <w:t>IIC</w:t>
      </w:r>
      <w:r>
        <w:t xml:space="preserve">, необходимого </w:t>
      </w:r>
      <w:r w:rsidR="00D37D06">
        <w:t xml:space="preserve">числа выводов, требующейся оперативной памяти и памяти программ и данных, а также простоты программной первичной инициализации. Сразу оговорюсь, серия </w:t>
      </w:r>
      <w:r w:rsidR="00D37D06">
        <w:rPr>
          <w:lang w:val="en-US"/>
        </w:rPr>
        <w:t>PIC</w:t>
      </w:r>
      <w:r w:rsidR="00D37D06" w:rsidRPr="00D37D06">
        <w:t>16</w:t>
      </w:r>
      <w:r w:rsidR="00D37D06">
        <w:rPr>
          <w:lang w:val="en-US"/>
        </w:rPr>
        <w:t>F</w:t>
      </w:r>
      <w:r w:rsidR="00D37D06" w:rsidRPr="00D37D06">
        <w:t xml:space="preserve">873 </w:t>
      </w:r>
      <w:r w:rsidR="00D37D06">
        <w:t xml:space="preserve">не подойдёт – малы параметры памяти. </w:t>
      </w:r>
    </w:p>
    <w:p w:rsidR="00BA7CE7" w:rsidRDefault="00CC3D96">
      <w:r>
        <w:t xml:space="preserve">   </w:t>
      </w:r>
      <w:r w:rsidR="00D37D06">
        <w:t xml:space="preserve">Кварцевый резонатор выбран на указанную в схеме частоту не случайно. Эта частота удовлетворяет требованиям работы интерфейса </w:t>
      </w:r>
      <w:r w:rsidR="00D37D06" w:rsidRPr="00D37D06">
        <w:rPr>
          <w:lang w:val="en-US"/>
        </w:rPr>
        <w:t>UART</w:t>
      </w:r>
      <w:r w:rsidR="00D37D06">
        <w:t xml:space="preserve"> контроллера на скорости </w:t>
      </w:r>
      <w:r w:rsidR="00D37D06" w:rsidRPr="00D37D06">
        <w:t>57600</w:t>
      </w:r>
      <w:r w:rsidR="00B57E68">
        <w:t xml:space="preserve"> с сетевой платой </w:t>
      </w:r>
      <w:r w:rsidR="00B57E68">
        <w:rPr>
          <w:lang w:val="en-US"/>
        </w:rPr>
        <w:t>ESP</w:t>
      </w:r>
      <w:r w:rsidR="00B57E68" w:rsidRPr="00B57E68">
        <w:t>8266 (</w:t>
      </w:r>
      <w:r w:rsidR="00B57E68">
        <w:t xml:space="preserve">об этом модуле см. ниже), управляемой и контролируемой по интерфейсу </w:t>
      </w:r>
      <w:r w:rsidR="00B57E68" w:rsidRPr="00B57E68">
        <w:rPr>
          <w:lang w:val="en-US"/>
        </w:rPr>
        <w:t>UART</w:t>
      </w:r>
      <w:r w:rsidR="00B57E68">
        <w:t xml:space="preserve">. </w:t>
      </w:r>
      <w:r w:rsidR="00096217">
        <w:t>Этот интерф</w:t>
      </w:r>
      <w:r w:rsidR="0085230F">
        <w:t>ейс в моей конструкции работает</w:t>
      </w:r>
      <w:r w:rsidR="00096217">
        <w:t xml:space="preserve"> в асинхронном</w:t>
      </w:r>
      <w:r w:rsidR="0085230F">
        <w:t xml:space="preserve"> </w:t>
      </w:r>
      <w:r w:rsidR="0085230F" w:rsidRPr="0085230F">
        <w:t>(к сожалению!)</w:t>
      </w:r>
      <w:r w:rsidR="00096217">
        <w:t xml:space="preserve"> режиме, т.к. так был спроектирован инженерами на модуле </w:t>
      </w:r>
      <w:r w:rsidR="00096217" w:rsidRPr="00096217">
        <w:rPr>
          <w:lang w:val="en-US"/>
        </w:rPr>
        <w:t>ESP</w:t>
      </w:r>
      <w:r w:rsidR="00096217" w:rsidRPr="00096217">
        <w:t>8266</w:t>
      </w:r>
      <w:r w:rsidR="00BA7CE7">
        <w:t>.  Э</w:t>
      </w:r>
      <w:r>
        <w:t>то, безусловно</w:t>
      </w:r>
      <w:r w:rsidR="00096217">
        <w:t>, наложило свой отпечат</w:t>
      </w:r>
      <w:r>
        <w:t>ок на работу конструкции вцелом.  Н</w:t>
      </w:r>
      <w:r w:rsidR="00096217">
        <w:t>о</w:t>
      </w:r>
      <w:r>
        <w:t>, за счё</w:t>
      </w:r>
      <w:r w:rsidR="00096217">
        <w:t>т подбора скорости на уровне 57600, высокой тактовой частоты</w:t>
      </w:r>
      <w:r w:rsidR="00BA7CE7">
        <w:t>, специфического протокола обмена данными между головным (целевым) устройством (сервером с точкой доступа) и андроид-устройством (клиентом), а также</w:t>
      </w:r>
      <w:r w:rsidR="00096217">
        <w:t xml:space="preserve"> эффективных программных методов захвата и обработки принимаемой через интерфейс информации </w:t>
      </w:r>
      <w:r w:rsidR="00096217" w:rsidRPr="00BA7CE7">
        <w:rPr>
          <w:i/>
        </w:rPr>
        <w:t>негативное влияние асинхронности</w:t>
      </w:r>
      <w:r w:rsidR="00096217">
        <w:t xml:space="preserve"> на процесс достоверности принимаемых данных</w:t>
      </w:r>
      <w:r w:rsidR="00BA7CE7">
        <w:t xml:space="preserve"> и «успевания» их обработки </w:t>
      </w:r>
      <w:r w:rsidR="00BA7CE7" w:rsidRPr="00BA7CE7">
        <w:rPr>
          <w:i/>
        </w:rPr>
        <w:t>удалось свести практически к нулю</w:t>
      </w:r>
      <w:r w:rsidR="00BA7CE7">
        <w:t>.</w:t>
      </w:r>
      <w:r w:rsidR="00096217">
        <w:t xml:space="preserve"> </w:t>
      </w:r>
    </w:p>
    <w:p w:rsidR="001226C1" w:rsidRDefault="00BA7CE7">
      <w:r>
        <w:t xml:space="preserve">   </w:t>
      </w:r>
      <w:r w:rsidR="00B57E68">
        <w:t xml:space="preserve"> </w:t>
      </w:r>
    </w:p>
    <w:p w:rsidR="00BA7CE7" w:rsidRPr="00B57E68" w:rsidRDefault="00BA7CE7"/>
    <w:p w:rsidR="00016762" w:rsidRDefault="00FB3704">
      <w:r>
        <w:rPr>
          <w:noProof/>
          <w:lang w:eastAsia="ru-RU"/>
        </w:rPr>
        <w:drawing>
          <wp:inline distT="0" distB="0" distL="0" distR="0">
            <wp:extent cx="5940425" cy="4308344"/>
            <wp:effectExtent l="0" t="0" r="3175" b="0"/>
            <wp:docPr id="2" name="Рисунок 2" descr="E:\электроника\мое\на TDA7419\резюме\файлы для публикации\controller_s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электроника\мое\на TDA7419\резюме\файлы для публикации\controller_sch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6C1" w:rsidRDefault="001226C1">
      <w:r>
        <w:lastRenderedPageBreak/>
        <w:t>Рис</w:t>
      </w:r>
      <w:r w:rsidR="005250F1">
        <w:t>.</w:t>
      </w:r>
      <w:r>
        <w:t xml:space="preserve">1. Схема </w:t>
      </w:r>
      <w:r w:rsidRPr="001226C1">
        <w:t xml:space="preserve">модуля контроллера </w:t>
      </w:r>
      <w:r>
        <w:t>головного устройства.</w:t>
      </w:r>
    </w:p>
    <w:p w:rsidR="00BA7CE7" w:rsidRDefault="00BA7CE7">
      <w:r>
        <w:t xml:space="preserve">   </w:t>
      </w:r>
      <w:r w:rsidRPr="00BA7CE7">
        <w:t>Вообще, согласно даташиту на контроллер</w:t>
      </w:r>
      <w:r w:rsidR="00317B23">
        <w:t>,</w:t>
      </w:r>
      <w:r w:rsidRPr="00BA7CE7">
        <w:t xml:space="preserve"> частоту кварцевого резонатора можем вычислить так:</w:t>
      </w:r>
    </w:p>
    <w:p w:rsidR="00C97DDA" w:rsidRPr="00C82C19" w:rsidRDefault="002B585A">
      <w:r>
        <w:t xml:space="preserve">   </w:t>
      </w:r>
      <w:r w:rsidR="005F7D2D">
        <w:t>При асинхронной работе</w:t>
      </w:r>
      <w:r w:rsidR="00C97DDA">
        <w:t xml:space="preserve">:     </w:t>
      </w:r>
      <w:r w:rsidR="005F7D2D">
        <w:t xml:space="preserve"> </w:t>
      </w:r>
      <w:r w:rsidR="00C97DDA">
        <w:t xml:space="preserve">СКОРОСТЬ ОБМЕНА = </w:t>
      </w:r>
      <w:r w:rsidR="00C97DDA">
        <w:rPr>
          <w:lang w:val="en-US"/>
        </w:rPr>
        <w:t>Fosc</w:t>
      </w:r>
      <w:r w:rsidR="00C97DDA" w:rsidRPr="00C97DDA">
        <w:t xml:space="preserve"> / (64*(</w:t>
      </w:r>
      <w:r w:rsidR="00C97DDA">
        <w:rPr>
          <w:lang w:val="en-US"/>
        </w:rPr>
        <w:t>X</w:t>
      </w:r>
      <w:r w:rsidR="00C97DDA" w:rsidRPr="00C97DDA">
        <w:t xml:space="preserve">+1)), </w:t>
      </w:r>
      <w:r w:rsidR="00C97DDA">
        <w:t xml:space="preserve">где </w:t>
      </w:r>
      <w:r w:rsidR="00C97DDA">
        <w:rPr>
          <w:lang w:val="en-US"/>
        </w:rPr>
        <w:t>X</w:t>
      </w:r>
      <w:r w:rsidR="00C97DDA" w:rsidRPr="00C97DDA">
        <w:t xml:space="preserve"> </w:t>
      </w:r>
      <w:r w:rsidR="00C97DDA">
        <w:t>–</w:t>
      </w:r>
      <w:r w:rsidR="00C97DDA" w:rsidRPr="00C97DDA">
        <w:t xml:space="preserve"> </w:t>
      </w:r>
      <w:r w:rsidR="00C97DDA">
        <w:t xml:space="preserve">значение регистра </w:t>
      </w:r>
      <w:r w:rsidR="00C97DDA">
        <w:rPr>
          <w:lang w:val="en-US"/>
        </w:rPr>
        <w:t>SPBRG</w:t>
      </w:r>
      <w:r w:rsidR="00C97DDA">
        <w:t xml:space="preserve"> контроллера</w:t>
      </w:r>
      <w:r w:rsidR="00C97DDA" w:rsidRPr="00C97DDA">
        <w:t xml:space="preserve"> (0 </w:t>
      </w:r>
      <w:r w:rsidR="00C97DDA">
        <w:t>–</w:t>
      </w:r>
      <w:r w:rsidR="00C97DDA" w:rsidRPr="00C97DDA">
        <w:t xml:space="preserve"> 255</w:t>
      </w:r>
      <w:r w:rsidRPr="002B585A">
        <w:t xml:space="preserve">, </w:t>
      </w:r>
      <w:r>
        <w:t xml:space="preserve">соотв. </w:t>
      </w:r>
      <w:r w:rsidRPr="002B585A">
        <w:t>0</w:t>
      </w:r>
      <w:r>
        <w:rPr>
          <w:lang w:val="en-US"/>
        </w:rPr>
        <w:t>x</w:t>
      </w:r>
      <w:r w:rsidRPr="002B585A">
        <w:t>00 – 0</w:t>
      </w:r>
      <w:r>
        <w:rPr>
          <w:lang w:val="en-US"/>
        </w:rPr>
        <w:t>xFF</w:t>
      </w:r>
      <w:r w:rsidR="00C97DDA" w:rsidRPr="00C97DDA">
        <w:t>)</w:t>
      </w:r>
      <w:r w:rsidR="00C97DDA">
        <w:t xml:space="preserve">. Выразив </w:t>
      </w:r>
      <w:r w:rsidR="00C97DDA" w:rsidRPr="00C97DDA">
        <w:rPr>
          <w:lang w:val="en-US"/>
        </w:rPr>
        <w:t>Fosc</w:t>
      </w:r>
      <w:r w:rsidR="00C97DDA">
        <w:t xml:space="preserve"> из этого отношения имеем</w:t>
      </w:r>
      <w:r w:rsidR="00C97DDA" w:rsidRPr="00C97DDA">
        <w:t xml:space="preserve">: </w:t>
      </w:r>
    </w:p>
    <w:p w:rsidR="005F7D2D" w:rsidRDefault="002B585A">
      <w:r>
        <w:t xml:space="preserve">   </w:t>
      </w:r>
      <w:r w:rsidR="00C97DDA" w:rsidRPr="00C97DDA">
        <w:rPr>
          <w:lang w:val="en-US"/>
        </w:rPr>
        <w:t>Fosc</w:t>
      </w:r>
      <w:r w:rsidR="00C97DDA" w:rsidRPr="00C97DDA">
        <w:t xml:space="preserve"> = СКОРОСТЬ ОБМЕНА * (64*(</w:t>
      </w:r>
      <w:r w:rsidR="00C97DDA" w:rsidRPr="00C97DDA">
        <w:rPr>
          <w:lang w:val="en-US"/>
        </w:rPr>
        <w:t>X</w:t>
      </w:r>
      <w:r w:rsidR="00C97DDA" w:rsidRPr="00C97DDA">
        <w:t>+1))</w:t>
      </w:r>
      <w:r>
        <w:t xml:space="preserve">. </w:t>
      </w:r>
    </w:p>
    <w:p w:rsidR="002B585A" w:rsidRDefault="002B585A">
      <w:r>
        <w:t xml:space="preserve">   Подставляя различные значения </w:t>
      </w:r>
      <w:r w:rsidRPr="002B585A">
        <w:t xml:space="preserve">регистра </w:t>
      </w:r>
      <w:r w:rsidRPr="002B585A">
        <w:rPr>
          <w:lang w:val="en-US"/>
        </w:rPr>
        <w:t>SPBRG</w:t>
      </w:r>
      <w:r>
        <w:t xml:space="preserve"> </w:t>
      </w:r>
      <w:r w:rsidRPr="002B585A">
        <w:t>(</w:t>
      </w:r>
      <w:r>
        <w:rPr>
          <w:lang w:val="en-US"/>
        </w:rPr>
        <w:t>X</w:t>
      </w:r>
      <w:r w:rsidRPr="002B585A">
        <w:t>)</w:t>
      </w:r>
      <w:r>
        <w:t>, получим ряд расчетных частот кварцевых резонаторов для тактового генератора. Но… для успевания интерпретации данных на устройстве необходима «быстрая» работа контроллера, поэтому следует выбирать тактовую частоту повыше.</w:t>
      </w:r>
    </w:p>
    <w:p w:rsidR="002B585A" w:rsidRDefault="002B585A">
      <w:r>
        <w:t xml:space="preserve">   В моём случае 57600 *</w:t>
      </w:r>
      <w:r w:rsidR="00892520">
        <w:t xml:space="preserve"> (64 * (3</w:t>
      </w:r>
      <w:r>
        <w:t xml:space="preserve">+1)) = </w:t>
      </w:r>
      <w:r w:rsidR="00892520">
        <w:t xml:space="preserve">14745600 Гц. У меня был в наличии кварцевый резонатор на 14,910 мГц – его и применил. Ошибка скорости обмена, как сообщил компилятор </w:t>
      </w:r>
      <w:r w:rsidR="000D2859">
        <w:rPr>
          <w:lang w:val="en-US"/>
        </w:rPr>
        <w:t>Mik</w:t>
      </w:r>
      <w:r w:rsidR="00892520">
        <w:rPr>
          <w:lang w:val="en-US"/>
        </w:rPr>
        <w:t>roC</w:t>
      </w:r>
      <w:r w:rsidR="00892520" w:rsidRPr="00892520">
        <w:t xml:space="preserve"> </w:t>
      </w:r>
      <w:r w:rsidR="00892520">
        <w:rPr>
          <w:lang w:val="en-US"/>
        </w:rPr>
        <w:t>v</w:t>
      </w:r>
      <w:r w:rsidR="00892520" w:rsidRPr="00892520">
        <w:t>4.6</w:t>
      </w:r>
      <w:r w:rsidR="00892520">
        <w:t xml:space="preserve">, составила не более 1,1%. Эксперимент показал, что всё работает </w:t>
      </w:r>
      <w:r w:rsidR="00CC3D96">
        <w:t>«</w:t>
      </w:r>
      <w:r w:rsidR="00892520">
        <w:t>на ура</w:t>
      </w:r>
      <w:r w:rsidR="00CC3D96">
        <w:t>»</w:t>
      </w:r>
      <w:r w:rsidR="00892520">
        <w:t xml:space="preserve">. </w:t>
      </w:r>
    </w:p>
    <w:p w:rsidR="00892520" w:rsidRDefault="00892520">
      <w:r>
        <w:t xml:space="preserve">   Поэтому Вы можете при повторении в своей конструкции использовать резонатор, близкий к расчётному.</w:t>
      </w:r>
    </w:p>
    <w:p w:rsidR="00BF7B48" w:rsidRDefault="00DC1BA4">
      <w:r>
        <w:t xml:space="preserve">   Вернёмся к схеме. И модуль </w:t>
      </w:r>
      <w:r w:rsidRPr="00DC1BA4">
        <w:rPr>
          <w:lang w:val="en-US"/>
        </w:rPr>
        <w:t>ESP</w:t>
      </w:r>
      <w:r w:rsidRPr="00DC1BA4">
        <w:t>8266</w:t>
      </w:r>
      <w:r>
        <w:t xml:space="preserve">, и аудиопоцессор </w:t>
      </w:r>
      <w:r w:rsidRPr="00DC1BA4">
        <w:rPr>
          <w:lang w:val="en-US"/>
        </w:rPr>
        <w:t>TDA</w:t>
      </w:r>
      <w:r w:rsidRPr="00DC1BA4">
        <w:t>7419</w:t>
      </w:r>
      <w:r>
        <w:t xml:space="preserve"> имеют (согласно их даташитам) логику цифровых шин, совместимую с 3,3в. Что-то не хотелось мне заранее закладывать порок в устройство, т.е. запитывать цифровые</w:t>
      </w:r>
      <w:r w:rsidRPr="00DC1BA4">
        <w:t xml:space="preserve"> шин</w:t>
      </w:r>
      <w:r>
        <w:t>ы указанных выше элементов непосредственно от соответствующих портов контроллера. Поэтому были применен</w:t>
      </w:r>
      <w:r w:rsidR="00BF7B48">
        <w:t xml:space="preserve">ы схемные решения, адаптирующие логические уровни. См. соответствующие элементы схемы в этих цепях. </w:t>
      </w:r>
    </w:p>
    <w:p w:rsidR="00BF7B48" w:rsidRDefault="00BB79D6">
      <w:r>
        <w:t xml:space="preserve">   </w:t>
      </w:r>
      <w:r w:rsidR="00BF7B48">
        <w:t xml:space="preserve">А именно: </w:t>
      </w:r>
      <w:r w:rsidR="00BF7B48">
        <w:rPr>
          <w:lang w:val="en-US"/>
        </w:rPr>
        <w:t>R</w:t>
      </w:r>
      <w:r w:rsidR="00BF7B48" w:rsidRPr="00BF7B48">
        <w:t>9</w:t>
      </w:r>
      <w:r w:rsidR="00BF7B48">
        <w:t xml:space="preserve"> и диод, работающий на ограничение максимума напряжения на шине </w:t>
      </w:r>
      <w:r w:rsidR="00BF7B48">
        <w:rPr>
          <w:lang w:val="en-US"/>
        </w:rPr>
        <w:t>Rx</w:t>
      </w:r>
      <w:r w:rsidR="00BF7B48" w:rsidRPr="00BF7B48">
        <w:t xml:space="preserve"> </w:t>
      </w:r>
      <w:r w:rsidR="00BF7B48">
        <w:rPr>
          <w:lang w:val="en-US"/>
        </w:rPr>
        <w:t>UART</w:t>
      </w:r>
      <w:r w:rsidR="00BF7B48" w:rsidRPr="00BF7B48">
        <w:t xml:space="preserve"> </w:t>
      </w:r>
      <w:r w:rsidR="00BF7B48">
        <w:t xml:space="preserve">контроллера - </w:t>
      </w:r>
      <w:r w:rsidR="00BF7B48">
        <w:rPr>
          <w:lang w:val="en-US"/>
        </w:rPr>
        <w:t>Tx</w:t>
      </w:r>
      <w:r w:rsidR="00BF7B48" w:rsidRPr="00BF7B48">
        <w:t xml:space="preserve"> </w:t>
      </w:r>
      <w:r w:rsidR="00BF7B48" w:rsidRPr="00BF7B48">
        <w:rPr>
          <w:lang w:val="en-US"/>
        </w:rPr>
        <w:t>UART</w:t>
      </w:r>
      <w:r w:rsidR="00BF7B48" w:rsidRPr="00BF7B48">
        <w:t xml:space="preserve"> </w:t>
      </w:r>
      <w:r w:rsidR="00BF7B48">
        <w:t xml:space="preserve">модуля </w:t>
      </w:r>
      <w:r w:rsidR="00BF7B48" w:rsidRPr="00BF7B48">
        <w:rPr>
          <w:lang w:val="en-US"/>
        </w:rPr>
        <w:t>ESP</w:t>
      </w:r>
      <w:r w:rsidR="00BF7B48" w:rsidRPr="00BF7B48">
        <w:t>8266</w:t>
      </w:r>
      <w:r>
        <w:t xml:space="preserve">; диод и </w:t>
      </w:r>
      <w:r w:rsidRPr="00BB79D6">
        <w:rPr>
          <w:lang w:val="en-US"/>
        </w:rPr>
        <w:t>R</w:t>
      </w:r>
      <w:r>
        <w:t xml:space="preserve">14 </w:t>
      </w:r>
      <w:r w:rsidRPr="00BB79D6">
        <w:t xml:space="preserve">на шине </w:t>
      </w:r>
      <w:r w:rsidRPr="00BB79D6">
        <w:rPr>
          <w:lang w:val="en-US"/>
        </w:rPr>
        <w:t>Tx</w:t>
      </w:r>
      <w:r w:rsidRPr="00BB79D6">
        <w:t xml:space="preserve"> </w:t>
      </w:r>
      <w:r w:rsidRPr="00BB79D6">
        <w:rPr>
          <w:lang w:val="en-US"/>
        </w:rPr>
        <w:t>UART</w:t>
      </w:r>
      <w:r w:rsidRPr="00BB79D6">
        <w:t xml:space="preserve"> контроллера - </w:t>
      </w:r>
      <w:r w:rsidRPr="00BB79D6">
        <w:rPr>
          <w:lang w:val="en-US"/>
        </w:rPr>
        <w:t>Rx</w:t>
      </w:r>
      <w:r w:rsidRPr="00BB79D6">
        <w:t xml:space="preserve"> </w:t>
      </w:r>
      <w:r w:rsidRPr="00BB79D6">
        <w:rPr>
          <w:lang w:val="en-US"/>
        </w:rPr>
        <w:t>UART</w:t>
      </w:r>
      <w:r w:rsidRPr="00BB79D6">
        <w:t xml:space="preserve"> модуля </w:t>
      </w:r>
      <w:r w:rsidRPr="00BB79D6">
        <w:rPr>
          <w:lang w:val="en-US"/>
        </w:rPr>
        <w:t>ESP</w:t>
      </w:r>
      <w:r w:rsidRPr="00BB79D6">
        <w:t>8266</w:t>
      </w:r>
      <w:r w:rsidR="009D3125">
        <w:t>.  П</w:t>
      </w:r>
      <w:r>
        <w:t xml:space="preserve">о условию протокола работы </w:t>
      </w:r>
      <w:r w:rsidRPr="00BB79D6">
        <w:rPr>
          <w:lang w:val="en-US"/>
        </w:rPr>
        <w:t>UART</w:t>
      </w:r>
      <w:r>
        <w:t xml:space="preserve"> обе линии шины в режиме молчания имеют высокие уровни, таким образом указанная цепь при передаче всего лишь сбрасывает в логический ноль эту линию шины, а единица же на ней восстанавливается сама за счёт подпорки </w:t>
      </w:r>
      <w:r w:rsidRPr="00BB79D6">
        <w:rPr>
          <w:lang w:val="en-US"/>
        </w:rPr>
        <w:t>R</w:t>
      </w:r>
      <w:r w:rsidRPr="00BB79D6">
        <w:t>14</w:t>
      </w:r>
      <w:r>
        <w:t xml:space="preserve"> к </w:t>
      </w:r>
      <w:r w:rsidRPr="00BB79D6">
        <w:t>3,3в</w:t>
      </w:r>
      <w:r>
        <w:t xml:space="preserve"> питанию</w:t>
      </w:r>
      <w:r w:rsidR="00257530">
        <w:t>, когда это допустит кон</w:t>
      </w:r>
      <w:r w:rsidR="009D3125">
        <w:t>троллер.</w:t>
      </w:r>
      <w:r w:rsidR="00257530">
        <w:t xml:space="preserve"> – Всё работает! Проверено!</w:t>
      </w:r>
    </w:p>
    <w:p w:rsidR="00D37002" w:rsidRDefault="00D37002">
      <w:r>
        <w:t xml:space="preserve">   Особо здесь хотелось бы отметить, что контакт разъёма </w:t>
      </w:r>
      <w:r>
        <w:rPr>
          <w:lang w:val="en-US"/>
        </w:rPr>
        <w:t>TXD</w:t>
      </w:r>
      <w:r w:rsidRPr="00D37002">
        <w:t xml:space="preserve"> </w:t>
      </w:r>
      <w:r>
        <w:t xml:space="preserve">следует понимать как контакт для подключения </w:t>
      </w:r>
      <w:r w:rsidRPr="00D37002">
        <w:rPr>
          <w:lang w:val="en-US"/>
        </w:rPr>
        <w:t>TXD</w:t>
      </w:r>
      <w:r>
        <w:t xml:space="preserve"> же контакта модуля </w:t>
      </w:r>
      <w:r w:rsidRPr="00D37002">
        <w:rPr>
          <w:lang w:val="en-US"/>
        </w:rPr>
        <w:t>ESP</w:t>
      </w:r>
      <w:r w:rsidRPr="00D37002">
        <w:t>8266</w:t>
      </w:r>
      <w:r>
        <w:t xml:space="preserve">, и ведёт эта цепь на </w:t>
      </w:r>
      <w:r w:rsidRPr="00D37002">
        <w:rPr>
          <w:lang w:val="en-US"/>
        </w:rPr>
        <w:t>Rx</w:t>
      </w:r>
      <w:r w:rsidRPr="00D37002">
        <w:t xml:space="preserve"> </w:t>
      </w:r>
      <w:r w:rsidRPr="00D37002">
        <w:rPr>
          <w:lang w:val="en-US"/>
        </w:rPr>
        <w:t>UART</w:t>
      </w:r>
      <w:r w:rsidRPr="00D37002">
        <w:t xml:space="preserve"> контроллера</w:t>
      </w:r>
      <w:r>
        <w:t xml:space="preserve">. А, соответственно, </w:t>
      </w:r>
      <w:r w:rsidRPr="00D37002">
        <w:t xml:space="preserve">контакт разъёма </w:t>
      </w:r>
      <w:r>
        <w:rPr>
          <w:lang w:val="en-US"/>
        </w:rPr>
        <w:t>R</w:t>
      </w:r>
      <w:r w:rsidRPr="00D37002">
        <w:rPr>
          <w:lang w:val="en-US"/>
        </w:rPr>
        <w:t>XD</w:t>
      </w:r>
      <w:r w:rsidRPr="00D37002">
        <w:t xml:space="preserve"> следует понимать как контакт для подключения </w:t>
      </w:r>
      <w:r>
        <w:rPr>
          <w:lang w:val="en-US"/>
        </w:rPr>
        <w:t>R</w:t>
      </w:r>
      <w:r w:rsidRPr="00D37002">
        <w:rPr>
          <w:lang w:val="en-US"/>
        </w:rPr>
        <w:t>XD</w:t>
      </w:r>
      <w:r w:rsidRPr="00D37002">
        <w:t xml:space="preserve"> контакта модуля </w:t>
      </w:r>
      <w:r w:rsidRPr="00D37002">
        <w:rPr>
          <w:lang w:val="en-US"/>
        </w:rPr>
        <w:t>ESP</w:t>
      </w:r>
      <w:r w:rsidRPr="00D37002">
        <w:t xml:space="preserve">8266, и ведёт эта цепь на </w:t>
      </w:r>
      <w:r>
        <w:rPr>
          <w:lang w:val="en-US"/>
        </w:rPr>
        <w:t>T</w:t>
      </w:r>
      <w:r w:rsidRPr="00D37002">
        <w:rPr>
          <w:lang w:val="en-US"/>
        </w:rPr>
        <w:t>x</w:t>
      </w:r>
      <w:r w:rsidRPr="00D37002">
        <w:t xml:space="preserve"> </w:t>
      </w:r>
      <w:r w:rsidRPr="00D37002">
        <w:rPr>
          <w:lang w:val="en-US"/>
        </w:rPr>
        <w:t>UART</w:t>
      </w:r>
      <w:r w:rsidRPr="00D37002">
        <w:t xml:space="preserve"> контроллера. </w:t>
      </w:r>
      <w:r>
        <w:t>НЕ ПЕРЕПУТАЙТЕ!</w:t>
      </w:r>
    </w:p>
    <w:p w:rsidR="00034A8C" w:rsidRPr="00034A8C" w:rsidRDefault="00034A8C">
      <w:r>
        <w:t xml:space="preserve">   Остальные же контакты интерфейса </w:t>
      </w:r>
      <w:r w:rsidRPr="00034A8C">
        <w:t xml:space="preserve">модуля </w:t>
      </w:r>
      <w:r w:rsidRPr="00034A8C">
        <w:rPr>
          <w:lang w:val="en-US"/>
        </w:rPr>
        <w:t>ESP</w:t>
      </w:r>
      <w:r w:rsidRPr="00034A8C">
        <w:t>8266</w:t>
      </w:r>
      <w:r>
        <w:t xml:space="preserve"> включены согласно схеме, рекомендуемой от производителя: вывод </w:t>
      </w:r>
      <w:r>
        <w:rPr>
          <w:lang w:val="en-US"/>
        </w:rPr>
        <w:t>RC</w:t>
      </w:r>
      <w:r w:rsidRPr="00034A8C">
        <w:t>5</w:t>
      </w:r>
      <w:r>
        <w:t xml:space="preserve"> контроллера разрешает работу </w:t>
      </w:r>
      <w:r w:rsidRPr="00034A8C">
        <w:t xml:space="preserve">модуля </w:t>
      </w:r>
      <w:r w:rsidRPr="00034A8C">
        <w:rPr>
          <w:lang w:val="en-US"/>
        </w:rPr>
        <w:t>ESP</w:t>
      </w:r>
      <w:r w:rsidRPr="00034A8C">
        <w:t>8266</w:t>
      </w:r>
      <w:r>
        <w:t xml:space="preserve">, вывод </w:t>
      </w:r>
      <w:r>
        <w:rPr>
          <w:lang w:val="en-US"/>
        </w:rPr>
        <w:t>RB</w:t>
      </w:r>
      <w:r w:rsidRPr="00034A8C">
        <w:t>7</w:t>
      </w:r>
      <w:r>
        <w:t xml:space="preserve"> – обеспечивает аппаратный сброс </w:t>
      </w:r>
      <w:r w:rsidRPr="00034A8C">
        <w:t xml:space="preserve">модуля </w:t>
      </w:r>
      <w:r w:rsidRPr="00034A8C">
        <w:rPr>
          <w:lang w:val="en-US"/>
        </w:rPr>
        <w:t>ESP</w:t>
      </w:r>
      <w:r w:rsidRPr="00034A8C">
        <w:t>8266</w:t>
      </w:r>
      <w:r>
        <w:t xml:space="preserve">, посредством открывания транзистора </w:t>
      </w:r>
      <w:r>
        <w:rPr>
          <w:lang w:val="en-US"/>
        </w:rPr>
        <w:t>VT</w:t>
      </w:r>
      <w:r w:rsidRPr="00034A8C">
        <w:t>1</w:t>
      </w:r>
      <w:r>
        <w:t xml:space="preserve">. </w:t>
      </w:r>
      <w:r>
        <w:rPr>
          <w:lang w:val="en-US"/>
        </w:rPr>
        <w:t>GPIO</w:t>
      </w:r>
      <w:r w:rsidRPr="006A04ED">
        <w:t xml:space="preserve"> </w:t>
      </w:r>
      <w:r>
        <w:t xml:space="preserve">не используются, но подперты к </w:t>
      </w:r>
      <w:r w:rsidRPr="00034A8C">
        <w:t>3,3в питанию</w:t>
      </w:r>
      <w:r>
        <w:t xml:space="preserve"> согласно рекомендации</w:t>
      </w:r>
      <w:r w:rsidR="00887821">
        <w:t>.</w:t>
      </w:r>
    </w:p>
    <w:p w:rsidR="00D37002" w:rsidRPr="006A04ED" w:rsidRDefault="00D37002">
      <w:r>
        <w:t xml:space="preserve">   Аналогично и решение для шины </w:t>
      </w:r>
      <w:r>
        <w:rPr>
          <w:lang w:val="en-US"/>
        </w:rPr>
        <w:t>IIC</w:t>
      </w:r>
      <w:r w:rsidRPr="00D37002">
        <w:t xml:space="preserve"> </w:t>
      </w:r>
      <w:r>
        <w:t>аудиопроцессора.</w:t>
      </w:r>
      <w:r w:rsidR="006A04ED">
        <w:t xml:space="preserve"> По условию аппаратного функционирования шины </w:t>
      </w:r>
      <w:r w:rsidR="006A04ED" w:rsidRPr="006A04ED">
        <w:rPr>
          <w:lang w:val="en-US"/>
        </w:rPr>
        <w:t>IIC</w:t>
      </w:r>
      <w:r w:rsidR="006A04ED">
        <w:t xml:space="preserve"> ни </w:t>
      </w:r>
      <w:r w:rsidR="00BC27F8">
        <w:t>устройство</w:t>
      </w:r>
      <w:r w:rsidR="00BC27F8" w:rsidRPr="00BC27F8">
        <w:t>-</w:t>
      </w:r>
      <w:r w:rsidR="006A04ED">
        <w:t xml:space="preserve">мастер шины, ни управляемое устройство не подпирают сами свою шину к напряжению питания, а, напротив, мастер «дёргает» внешне подпёртую шину к массе. Поэтому шина была попросту подперта к </w:t>
      </w:r>
      <w:r w:rsidR="00FF4CCE">
        <w:t xml:space="preserve">специально </w:t>
      </w:r>
      <w:r w:rsidR="006A04ED">
        <w:t xml:space="preserve">созданному логическому уровню  </w:t>
      </w:r>
      <w:r w:rsidR="006A04ED" w:rsidRPr="006A04ED">
        <w:t>3,3в</w:t>
      </w:r>
      <w:r w:rsidR="006A04ED">
        <w:t>.</w:t>
      </w:r>
    </w:p>
    <w:p w:rsidR="00DC1BA4" w:rsidRPr="00C82C19" w:rsidRDefault="006A04ED">
      <w:r>
        <w:lastRenderedPageBreak/>
        <w:t xml:space="preserve">   В схеме</w:t>
      </w:r>
      <w:r w:rsidR="00BF7B48">
        <w:t xml:space="preserve"> </w:t>
      </w:r>
      <w:r w:rsidR="009B1FD0">
        <w:t xml:space="preserve">обеспечено </w:t>
      </w:r>
      <w:r w:rsidR="00BF7B48">
        <w:t xml:space="preserve">питание </w:t>
      </w:r>
      <w:r w:rsidR="00BF7B48" w:rsidRPr="00BF7B48">
        <w:t>3,3в</w:t>
      </w:r>
      <w:r w:rsidR="00BF7B48">
        <w:t xml:space="preserve"> для </w:t>
      </w:r>
      <w:r w:rsidR="00BF7B48" w:rsidRPr="00BF7B48">
        <w:rPr>
          <w:lang w:val="en-US"/>
        </w:rPr>
        <w:t>ESP</w:t>
      </w:r>
      <w:r w:rsidR="00BF7B48" w:rsidRPr="00BF7B48">
        <w:t>8266</w:t>
      </w:r>
      <w:r w:rsidR="009B1FD0">
        <w:t>.</w:t>
      </w:r>
      <w:r>
        <w:t xml:space="preserve"> Микросхемный стабилизатор </w:t>
      </w:r>
      <w:r w:rsidR="00FF4CCE">
        <w:rPr>
          <w:lang w:val="en-US"/>
        </w:rPr>
        <w:t>AME</w:t>
      </w:r>
      <w:r w:rsidR="00FF4CCE" w:rsidRPr="00FF4CCE">
        <w:t>1085</w:t>
      </w:r>
      <w:r w:rsidR="00FF4CCE">
        <w:rPr>
          <w:lang w:val="en-US"/>
        </w:rPr>
        <w:t>DCBT</w:t>
      </w:r>
      <w:r w:rsidR="00FF4CCE" w:rsidRPr="00FF4CCE">
        <w:t xml:space="preserve"> </w:t>
      </w:r>
      <w:r>
        <w:t>может быть заменен на любой подходящий</w:t>
      </w:r>
      <w:r w:rsidR="00FF4CCE">
        <w:t>. Думаю, правда, что маломощный может перегреться.</w:t>
      </w:r>
    </w:p>
    <w:p w:rsidR="00BC27F8" w:rsidRDefault="00C540B5">
      <w:r>
        <w:t xml:space="preserve">   </w:t>
      </w:r>
      <w:r w:rsidR="00BC27F8">
        <w:rPr>
          <w:lang w:val="en-US"/>
        </w:rPr>
        <w:t>LCD</w:t>
      </w:r>
      <w:r w:rsidR="00BC27F8" w:rsidRPr="00BC27F8">
        <w:t xml:space="preserve"> </w:t>
      </w:r>
      <w:r>
        <w:t>и</w:t>
      </w:r>
      <w:r w:rsidR="00BC27F8">
        <w:t>ндикатор использован дешёвый</w:t>
      </w:r>
      <w:r w:rsidR="00BC27F8" w:rsidRPr="00BC27F8">
        <w:t xml:space="preserve"> </w:t>
      </w:r>
      <w:r w:rsidR="00BC27F8">
        <w:t xml:space="preserve">китайский </w:t>
      </w:r>
      <w:r w:rsidR="00975EAE">
        <w:t xml:space="preserve">стандартной </w:t>
      </w:r>
      <w:r w:rsidR="00BC27F8">
        <w:t>серии 1602</w:t>
      </w:r>
      <w:r>
        <w:t>:</w:t>
      </w:r>
      <w:r w:rsidR="00BC27F8">
        <w:t xml:space="preserve"> 2 строки по 16 знакомест, купленный здесь</w:t>
      </w:r>
      <w:r>
        <w:t xml:space="preserve">: </w:t>
      </w:r>
      <w:hyperlink r:id="rId10" w:history="1">
        <w:r w:rsidRPr="007644A1">
          <w:rPr>
            <w:rStyle w:val="a9"/>
          </w:rPr>
          <w:t>http://ru.aliexpress.com/</w:t>
        </w:r>
      </w:hyperlink>
      <w:r>
        <w:t>. Поэтому вся информация выводится на него в англоязычном варианте. Кстати говоря, приложения для андроид-устройств –  напротив сделаны так, что информация выводится на русском языке!</w:t>
      </w:r>
    </w:p>
    <w:p w:rsidR="004C7265" w:rsidRDefault="004C7265">
      <w:r>
        <w:t xml:space="preserve">  </w:t>
      </w:r>
      <w:r w:rsidR="001C6F56">
        <w:t>Конструктивно п</w:t>
      </w:r>
      <w:r>
        <w:t>лата модуля контроллера произведена методом лазерно-утюжной технологии.</w:t>
      </w:r>
    </w:p>
    <w:p w:rsidR="004C7265" w:rsidRDefault="004C7265">
      <w:r>
        <w:t xml:space="preserve">  Чертеж платы изображен на рис</w:t>
      </w:r>
      <w:r w:rsidR="005250F1">
        <w:t>.</w:t>
      </w:r>
      <w:r w:rsidR="009A7989">
        <w:t xml:space="preserve">2. Полную документацию на всё устройство в различных форматах Вы можете скачать по ссылкам внизу статьи (там же и </w:t>
      </w:r>
      <w:r w:rsidR="009A7989">
        <w:rPr>
          <w:lang w:val="en-US"/>
        </w:rPr>
        <w:t>lay</w:t>
      </w:r>
      <w:r w:rsidR="009A7989">
        <w:t>-файлы для плат).</w:t>
      </w:r>
    </w:p>
    <w:p w:rsidR="009A7989" w:rsidRDefault="009A7989">
      <w:r>
        <w:rPr>
          <w:noProof/>
          <w:lang w:eastAsia="ru-RU"/>
        </w:rPr>
        <w:drawing>
          <wp:inline distT="0" distB="0" distL="0" distR="0">
            <wp:extent cx="5500687" cy="5211372"/>
            <wp:effectExtent l="0" t="0" r="5080" b="8890"/>
            <wp:docPr id="3" name="Рисунок 3" descr="E:\электроника\мое\на TDA7419\резюме\файлы для публикации\модуль контроллера\плата контроллера с позиционными номерами детал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электроника\мое\на TDA7419\резюме\файлы для публикации\модуль контроллера\плата контроллера с позиционными номерами деталей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310" cy="5213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989" w:rsidRDefault="009A7989">
      <w:r>
        <w:t>Рис</w:t>
      </w:r>
      <w:r w:rsidR="005250F1">
        <w:t>.</w:t>
      </w:r>
      <w:r>
        <w:t xml:space="preserve">2. Чертеж платы </w:t>
      </w:r>
      <w:r w:rsidR="009E076A" w:rsidRPr="009E076A">
        <w:t xml:space="preserve">контроллера </w:t>
      </w:r>
      <w:r>
        <w:t>с позицио</w:t>
      </w:r>
      <w:r w:rsidR="004D0628">
        <w:t>нными обозначениями компонентов. В</w:t>
      </w:r>
      <w:r>
        <w:t>ид со стороны металлизации</w:t>
      </w:r>
      <w:r w:rsidR="009E076A">
        <w:t>.</w:t>
      </w:r>
    </w:p>
    <w:p w:rsidR="009E076A" w:rsidRDefault="009E076A">
      <w:r>
        <w:t xml:space="preserve">   Фото собранного модуля сверху и снизу см. рис</w:t>
      </w:r>
      <w:r w:rsidR="005250F1">
        <w:t>.</w:t>
      </w:r>
      <w:r>
        <w:t>3 и 4.</w:t>
      </w:r>
    </w:p>
    <w:p w:rsidR="009E076A" w:rsidRDefault="009E076A">
      <w:r>
        <w:rPr>
          <w:noProof/>
          <w:lang w:eastAsia="ru-RU"/>
        </w:rPr>
        <w:lastRenderedPageBreak/>
        <w:drawing>
          <wp:inline distT="0" distB="0" distL="0" distR="0">
            <wp:extent cx="4953000" cy="5260108"/>
            <wp:effectExtent l="0" t="0" r="0" b="0"/>
            <wp:docPr id="4" name="Рисунок 4" descr="E:\электроника\мое\на TDA7419\резюме\файлы для публикации\модуль контроллера\фото платы контроллера сверх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электроника\мое\на TDA7419\резюме\файлы для публикации\модуль контроллера\фото платы контроллера сверху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901" cy="526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76A" w:rsidRDefault="009E076A">
      <w:r>
        <w:t>Рис</w:t>
      </w:r>
      <w:r w:rsidR="005250F1">
        <w:t>.</w:t>
      </w:r>
      <w:r>
        <w:t>3. Внешний вид модуля контроллера сверху.</w:t>
      </w:r>
    </w:p>
    <w:p w:rsidR="009E076A" w:rsidRDefault="009E076A">
      <w:r>
        <w:rPr>
          <w:noProof/>
          <w:lang w:eastAsia="ru-RU"/>
        </w:rPr>
        <w:lastRenderedPageBreak/>
        <w:drawing>
          <wp:inline distT="0" distB="0" distL="0" distR="0">
            <wp:extent cx="4953000" cy="5317191"/>
            <wp:effectExtent l="0" t="0" r="0" b="0"/>
            <wp:docPr id="5" name="Рисунок 5" descr="E:\электроника\мое\на TDA7419\резюме\файлы для публикации\модуль контроллера\фото платы контроллера сниз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электроника\мое\на TDA7419\резюме\файлы для публикации\модуль контроллера\фото платы контроллера снизу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531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76A" w:rsidRDefault="009E076A">
      <w:r>
        <w:t>Рис</w:t>
      </w:r>
      <w:r w:rsidR="005250F1">
        <w:t>.</w:t>
      </w:r>
      <w:r>
        <w:t xml:space="preserve">4. </w:t>
      </w:r>
      <w:r w:rsidRPr="009E076A">
        <w:t>Внешний вид модуля контроллера</w:t>
      </w:r>
      <w:r>
        <w:t xml:space="preserve"> снизу.</w:t>
      </w:r>
    </w:p>
    <w:p w:rsidR="009E076A" w:rsidRDefault="009E076A">
      <w:r>
        <w:t xml:space="preserve">ВНИМАНИЕ! При монтаже не забудьте установить перемычку между 8 и 19 выводами контроллера (см. </w:t>
      </w:r>
      <w:r w:rsidR="00252425">
        <w:t>чертёж платы). Запаяйте её в плату самой первой.</w:t>
      </w:r>
    </w:p>
    <w:p w:rsidR="00167BC6" w:rsidRDefault="00167BC6"/>
    <w:p w:rsidR="00167BC6" w:rsidRPr="005250F1" w:rsidRDefault="00167BC6">
      <w:pPr>
        <w:rPr>
          <w:b/>
        </w:rPr>
      </w:pPr>
      <w:r>
        <w:t xml:space="preserve">                                                        </w:t>
      </w:r>
      <w:r w:rsidR="005250F1">
        <w:t xml:space="preserve">   </w:t>
      </w:r>
      <w:r w:rsidRPr="005250F1">
        <w:rPr>
          <w:b/>
        </w:rPr>
        <w:t>Модуль аудиопроцессора.</w:t>
      </w:r>
    </w:p>
    <w:p w:rsidR="005250F1" w:rsidRDefault="005250F1">
      <w:r>
        <w:t xml:space="preserve">   Схема модуля аудиопроцессора не содержит каких-либо оригинальных решений. Она </w:t>
      </w:r>
      <w:r w:rsidR="004D0628">
        <w:t xml:space="preserve">- </w:t>
      </w:r>
      <w:r>
        <w:t>та же, что и в серийно выпускаемых промышленностью устройствах. См. рис.5.</w:t>
      </w:r>
      <w:r w:rsidR="00CC3133">
        <w:t xml:space="preserve"> В своей конструкции я не стал мудрить с внешними </w:t>
      </w:r>
      <w:r w:rsidR="00CC3133">
        <w:rPr>
          <w:lang w:val="en-US"/>
        </w:rPr>
        <w:t>DSO</w:t>
      </w:r>
      <w:r w:rsidR="00CC3133" w:rsidRPr="00CC3133">
        <w:t xml:space="preserve"> </w:t>
      </w:r>
      <w:r w:rsidR="00CC3133">
        <w:t>цепями. И</w:t>
      </w:r>
      <w:r w:rsidR="00C72181">
        <w:t xml:space="preserve"> без них</w:t>
      </w:r>
      <w:r w:rsidR="00CC3133">
        <w:t xml:space="preserve"> диапазон регулировок достаточно широк.</w:t>
      </w:r>
      <w:r w:rsidR="00FF5056">
        <w:t xml:space="preserve"> Вывод аппаратного </w:t>
      </w:r>
      <w:r w:rsidR="00FF5056" w:rsidRPr="00FF5056">
        <w:t>“</w:t>
      </w:r>
      <w:r w:rsidR="00FF5056">
        <w:rPr>
          <w:lang w:val="en-US"/>
        </w:rPr>
        <w:t>mute</w:t>
      </w:r>
      <w:r w:rsidR="00FF5056" w:rsidRPr="00FF5056">
        <w:t xml:space="preserve">” </w:t>
      </w:r>
      <w:r w:rsidR="00FF5056">
        <w:t>не задействован, хотя и выведен на разъём модуля. Мною реализован софтверный режим приглушения звука. Детали использовал типов рекомендованных к использованию в устройствах</w:t>
      </w:r>
      <w:r w:rsidR="00FF5056" w:rsidRPr="00FF5056">
        <w:t xml:space="preserve"> звуковых</w:t>
      </w:r>
      <w:r w:rsidR="00FF5056">
        <w:t xml:space="preserve"> трактов. Воможно Вам придётся экранировать модуль ауди</w:t>
      </w:r>
      <w:r w:rsidR="00B92A73">
        <w:t>опроцессора от наводок со сторон</w:t>
      </w:r>
      <w:r w:rsidR="00FF5056">
        <w:t xml:space="preserve">ы модуля </w:t>
      </w:r>
      <w:r w:rsidR="00FF5056">
        <w:rPr>
          <w:lang w:val="en-US"/>
        </w:rPr>
        <w:t>WiFi</w:t>
      </w:r>
      <w:r w:rsidR="00FF5056" w:rsidRPr="00FF5056">
        <w:t xml:space="preserve"> </w:t>
      </w:r>
      <w:r w:rsidR="00FF5056">
        <w:rPr>
          <w:lang w:val="en-US"/>
        </w:rPr>
        <w:t>ESP</w:t>
      </w:r>
      <w:r w:rsidR="00FF5056" w:rsidRPr="00FF5056">
        <w:t xml:space="preserve">8266. </w:t>
      </w:r>
      <w:r w:rsidR="00FF5056">
        <w:t>Это по ситуации…</w:t>
      </w:r>
    </w:p>
    <w:p w:rsidR="00B92A73" w:rsidRDefault="00B92A73">
      <w:r>
        <w:t xml:space="preserve">   Мой вариант аудиопроцесора (имею ввиду всё устройство) конструктивно выполнен в виде отдельного прибора. Поэтому было удобно входные/выходные разъёмы смонтировать тут же, на плату аудиопроцессора. Разъёмы использовал от автомагнитол.</w:t>
      </w:r>
    </w:p>
    <w:p w:rsidR="00B92A73" w:rsidRPr="00FF5056" w:rsidRDefault="00B92A73"/>
    <w:p w:rsidR="00831B78" w:rsidRDefault="00831B78">
      <w:r>
        <w:rPr>
          <w:noProof/>
          <w:lang w:eastAsia="ru-RU"/>
        </w:rPr>
        <w:drawing>
          <wp:inline distT="0" distB="0" distL="0" distR="0">
            <wp:extent cx="5940425" cy="3721400"/>
            <wp:effectExtent l="0" t="0" r="3175" b="0"/>
            <wp:docPr id="1" name="Рисунок 1" descr="E:\электроника\мое\на TDA7419\резюме\файлы для публикации\audioproc_s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лектроника\мое\на TDA7419\резюме\файлы для публикации\audioproc_sch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2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B78" w:rsidRDefault="00831B78">
      <w:r>
        <w:t>Рис.5. Схема модуля аудиопроцессора.</w:t>
      </w:r>
    </w:p>
    <w:p w:rsidR="00B92A73" w:rsidRDefault="00B92A73">
      <w:r>
        <w:t xml:space="preserve">   На рис.6 –</w:t>
      </w:r>
      <w:r w:rsidR="00E41A42">
        <w:t xml:space="preserve"> чертё</w:t>
      </w:r>
      <w:r>
        <w:t>ж платы. Вид со стороны металлизации.</w:t>
      </w:r>
    </w:p>
    <w:p w:rsidR="00B92A73" w:rsidRDefault="00B92A73">
      <w:r>
        <w:rPr>
          <w:noProof/>
          <w:lang w:eastAsia="ru-RU"/>
        </w:rPr>
        <w:drawing>
          <wp:inline distT="0" distB="0" distL="0" distR="0">
            <wp:extent cx="5619750" cy="2409717"/>
            <wp:effectExtent l="0" t="0" r="0" b="0"/>
            <wp:docPr id="6" name="Рисунок 6" descr="E:\электроника\мое\на TDA7419\резюме\модуль аудиопроцессора\плата аудиопроцесора с позиционными номерами детал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лектроника\мое\на TDA7419\резюме\модуль аудиопроцессора\плата аудиопроцесора с позиционными номерами деталей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678" cy="241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A42" w:rsidRDefault="00E41A42">
      <w:r>
        <w:t>Р</w:t>
      </w:r>
      <w:r w:rsidRPr="00E41A42">
        <w:t>ис.6</w:t>
      </w:r>
      <w:r>
        <w:t>.</w:t>
      </w:r>
      <w:r w:rsidRPr="00E41A42">
        <w:t xml:space="preserve"> </w:t>
      </w:r>
      <w:r>
        <w:t>Чертё</w:t>
      </w:r>
      <w:r w:rsidRPr="00E41A42">
        <w:t>ж платы</w:t>
      </w:r>
      <w:r>
        <w:t xml:space="preserve"> аудиопроцессора с позиционными обозначениями элементов</w:t>
      </w:r>
      <w:r w:rsidRPr="00E41A42">
        <w:t>. Вид со стороны металлизации.</w:t>
      </w:r>
    </w:p>
    <w:p w:rsidR="00C952F7" w:rsidRDefault="00E41A42">
      <w:r>
        <w:t>На рис.7 и 8 – фото модуля сверху и снизу.</w:t>
      </w:r>
    </w:p>
    <w:p w:rsidR="00E41A42" w:rsidRDefault="00E41A42">
      <w:r>
        <w:rPr>
          <w:noProof/>
          <w:lang w:eastAsia="ru-RU"/>
        </w:rPr>
        <w:lastRenderedPageBreak/>
        <w:drawing>
          <wp:inline distT="0" distB="0" distL="0" distR="0">
            <wp:extent cx="5357812" cy="3482578"/>
            <wp:effectExtent l="0" t="0" r="0" b="3810"/>
            <wp:docPr id="7" name="Рисунок 7" descr="E:\электроника\мое\на TDA7419\резюме\модуль аудиопроцессора\фото платы аудиопроцессора сверху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электроника\мое\на TDA7419\резюме\модуль аудиопроцессора\фото платы аудиопроцессора сверху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812" cy="3482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A42" w:rsidRDefault="00E41A42" w:rsidP="00E41A42">
      <w:r w:rsidRPr="00E41A42">
        <w:t>Рис.</w:t>
      </w:r>
      <w:r>
        <w:t>7</w:t>
      </w:r>
      <w:r w:rsidRPr="00E41A42">
        <w:t>. Внешний вид модуля  аудиопроцессора сверху.</w:t>
      </w:r>
    </w:p>
    <w:p w:rsidR="00E41A42" w:rsidRPr="00E41A42" w:rsidRDefault="00E41A42" w:rsidP="00E41A42">
      <w:r>
        <w:rPr>
          <w:noProof/>
          <w:lang w:eastAsia="ru-RU"/>
        </w:rPr>
        <w:drawing>
          <wp:inline distT="0" distB="0" distL="0" distR="0">
            <wp:extent cx="5728968" cy="3038475"/>
            <wp:effectExtent l="0" t="0" r="5715" b="0"/>
            <wp:docPr id="8" name="Рисунок 8" descr="E:\электроника\мое\на TDA7419\резюме\модуль аудиопроцессора\фото платы аудиопроцессора сниз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электроника\мое\на TDA7419\резюме\модуль аудиопроцессора\фото платы аудиопроцессора снизу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96" cy="303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A42" w:rsidRDefault="00E41A42" w:rsidP="00E41A42">
      <w:r w:rsidRPr="00E41A42">
        <w:t>Рис.</w:t>
      </w:r>
      <w:r>
        <w:t>8</w:t>
      </w:r>
      <w:r w:rsidRPr="00E41A42">
        <w:t xml:space="preserve">. Внешний вид модуля  аудиопроцессора </w:t>
      </w:r>
      <w:r>
        <w:t>сниз</w:t>
      </w:r>
      <w:r w:rsidRPr="00E41A42">
        <w:t>у.</w:t>
      </w:r>
    </w:p>
    <w:p w:rsidR="00DA1D9E" w:rsidRDefault="00DA1D9E" w:rsidP="00E41A42"/>
    <w:p w:rsidR="00DA1D9E" w:rsidRDefault="00DA1D9E" w:rsidP="00E41A42"/>
    <w:p w:rsidR="00DA1D9E" w:rsidRDefault="00DA1D9E" w:rsidP="00E41A42"/>
    <w:p w:rsidR="00DA1D9E" w:rsidRDefault="00DA1D9E" w:rsidP="00E41A42"/>
    <w:p w:rsidR="00DA1D9E" w:rsidRDefault="00DA1D9E" w:rsidP="00E41A42"/>
    <w:p w:rsidR="00E41A42" w:rsidRDefault="00E41A42" w:rsidP="00E41A42">
      <w:r>
        <w:lastRenderedPageBreak/>
        <w:t>На рис.9 показано назначение разъёмов устройства.</w:t>
      </w:r>
    </w:p>
    <w:p w:rsidR="00DA1D9E" w:rsidRDefault="00DA1D9E" w:rsidP="00E41A42">
      <w:r>
        <w:rPr>
          <w:noProof/>
          <w:lang w:eastAsia="ru-RU"/>
        </w:rPr>
        <w:drawing>
          <wp:inline distT="0" distB="0" distL="0" distR="0">
            <wp:extent cx="5940425" cy="2741950"/>
            <wp:effectExtent l="0" t="0" r="3175" b="1270"/>
            <wp:docPr id="9" name="Рисунок 9" descr="E:\электроника\мое\на TDA7419\резюме\модуль аудиопроцессора\назначение разъём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электроника\мое\на TDA7419\резюме\модуль аудиопроцессора\назначение разъёмов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4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A42" w:rsidRDefault="00DA1D9E">
      <w:r>
        <w:t>Р</w:t>
      </w:r>
      <w:r w:rsidRPr="00DA1D9E">
        <w:t>ис.9</w:t>
      </w:r>
      <w:r>
        <w:t xml:space="preserve">. Назначение разъёмов </w:t>
      </w:r>
      <w:r w:rsidRPr="00DA1D9E">
        <w:t>аудиопроцессора.</w:t>
      </w:r>
    </w:p>
    <w:p w:rsidR="00C51715" w:rsidRDefault="00C51715"/>
    <w:p w:rsidR="00C51715" w:rsidRPr="00C23DA8" w:rsidRDefault="00C51715">
      <w:pPr>
        <w:rPr>
          <w:b/>
        </w:rPr>
      </w:pPr>
      <w:r>
        <w:t xml:space="preserve">                                   </w:t>
      </w:r>
      <w:r w:rsidR="00C23DA8">
        <w:t xml:space="preserve">            </w:t>
      </w:r>
      <w:r>
        <w:t xml:space="preserve">  </w:t>
      </w:r>
      <w:r w:rsidR="000028EC">
        <w:t xml:space="preserve">     </w:t>
      </w:r>
      <w:r w:rsidRPr="00C23DA8">
        <w:rPr>
          <w:b/>
        </w:rPr>
        <w:t xml:space="preserve">Сетевой модуль </w:t>
      </w:r>
      <w:r w:rsidRPr="00C23DA8">
        <w:rPr>
          <w:b/>
          <w:lang w:val="en-US"/>
        </w:rPr>
        <w:t>WiFi</w:t>
      </w:r>
      <w:r w:rsidRPr="001B4EBC">
        <w:rPr>
          <w:b/>
        </w:rPr>
        <w:t xml:space="preserve">    </w:t>
      </w:r>
      <w:r w:rsidRPr="00C23DA8">
        <w:rPr>
          <w:b/>
          <w:lang w:val="en-US"/>
        </w:rPr>
        <w:t>ESP</w:t>
      </w:r>
      <w:r w:rsidRPr="001B4EBC">
        <w:rPr>
          <w:b/>
        </w:rPr>
        <w:t>8266</w:t>
      </w:r>
      <w:r w:rsidRPr="00C23DA8">
        <w:rPr>
          <w:b/>
        </w:rPr>
        <w:t>.</w:t>
      </w:r>
    </w:p>
    <w:p w:rsidR="00251F5B" w:rsidRDefault="00C51715">
      <w:r>
        <w:t xml:space="preserve">   Пришло время поговорить об организации </w:t>
      </w:r>
      <w:r w:rsidRPr="00C51715">
        <w:rPr>
          <w:lang w:val="en-US"/>
        </w:rPr>
        <w:t>WiFi</w:t>
      </w:r>
      <w:r w:rsidRPr="00C51715">
        <w:t xml:space="preserve"> </w:t>
      </w:r>
      <w:r>
        <w:t xml:space="preserve">связи на устройстве. </w:t>
      </w:r>
      <w:r w:rsidR="00D57113">
        <w:t xml:space="preserve">Для понимания сути процесса связи устройств по сети </w:t>
      </w:r>
      <w:r w:rsidR="00D57113" w:rsidRPr="00D57113">
        <w:rPr>
          <w:lang w:val="en-US"/>
        </w:rPr>
        <w:t>WiFi</w:t>
      </w:r>
      <w:r w:rsidR="00D57113" w:rsidRPr="00D57113">
        <w:t xml:space="preserve"> </w:t>
      </w:r>
      <w:r w:rsidR="00D57113">
        <w:t xml:space="preserve">рекомендую хотя бы поверхностно ознакомиться с принципами реализации связи устройств по каналам </w:t>
      </w:r>
      <w:r w:rsidR="00D57113" w:rsidRPr="00D57113">
        <w:rPr>
          <w:lang w:val="en-US"/>
        </w:rPr>
        <w:t>WiFi</w:t>
      </w:r>
      <w:r w:rsidR="00D57113">
        <w:t>. Материалов полно в инете. Не буду даже давать каких-либо ссылок.</w:t>
      </w:r>
    </w:p>
    <w:p w:rsidR="00251F5B" w:rsidRDefault="00251F5B">
      <w:r>
        <w:t xml:space="preserve">   С точки зрения структуры </w:t>
      </w:r>
      <w:r w:rsidRPr="00251F5B">
        <w:rPr>
          <w:lang w:val="en-US"/>
        </w:rPr>
        <w:t>WiFi</w:t>
      </w:r>
      <w:r>
        <w:t xml:space="preserve"> сети сам </w:t>
      </w:r>
      <w:r w:rsidRPr="00251F5B">
        <w:rPr>
          <w:i/>
        </w:rPr>
        <w:t>головной модуль конструкции является специфическим сервером с точкой доступа</w:t>
      </w:r>
      <w:r>
        <w:t xml:space="preserve">. На практике это выглядит так: включив головное устройство, через небольшой промежуток времени, Вы можете наблюдать на любом стороннем компьютере, имеющем сетевую карту </w:t>
      </w:r>
      <w:r w:rsidRPr="00251F5B">
        <w:rPr>
          <w:lang w:val="en-US"/>
        </w:rPr>
        <w:t>WiFi</w:t>
      </w:r>
      <w:r>
        <w:t xml:space="preserve">, появление новой точки доступа сети с идентификатором, заложенным в применённый Вами модуль </w:t>
      </w:r>
      <w:r w:rsidRPr="00251F5B">
        <w:rPr>
          <w:lang w:val="en-US"/>
        </w:rPr>
        <w:t>ESP</w:t>
      </w:r>
      <w:r w:rsidRPr="00251F5B">
        <w:t>8266</w:t>
      </w:r>
      <w:r>
        <w:t xml:space="preserve">. </w:t>
      </w:r>
    </w:p>
    <w:p w:rsidR="0007489F" w:rsidRDefault="0007489F">
      <w:r>
        <w:t xml:space="preserve">   </w:t>
      </w:r>
      <w:r w:rsidRPr="0007489F">
        <w:rPr>
          <w:i/>
        </w:rPr>
        <w:t>Ваше андроид-устройство</w:t>
      </w:r>
      <w:r>
        <w:t xml:space="preserve"> с ЗАПУЩЕННЫМ на нём приложением </w:t>
      </w:r>
      <w:r w:rsidRPr="0007489F">
        <w:rPr>
          <w:i/>
        </w:rPr>
        <w:t>является клиентом этого сервера</w:t>
      </w:r>
      <w:r>
        <w:t>.</w:t>
      </w:r>
    </w:p>
    <w:p w:rsidR="0007489F" w:rsidRPr="0007489F" w:rsidRDefault="0007489F">
      <w:r>
        <w:t xml:space="preserve">   Между сервером и клиентом мной осуществлён НЕстандартный специальный протокол взаимодействия (с </w:t>
      </w:r>
      <w:r>
        <w:rPr>
          <w:lang w:val="en-US"/>
        </w:rPr>
        <w:t>PIC</w:t>
      </w:r>
      <w:r w:rsidRPr="0007489F">
        <w:t>16</w:t>
      </w:r>
      <w:r>
        <w:rPr>
          <w:lang w:val="en-US"/>
        </w:rPr>
        <w:t>F</w:t>
      </w:r>
      <w:r w:rsidRPr="0007489F">
        <w:t>876</w:t>
      </w:r>
      <w:r>
        <w:rPr>
          <w:lang w:val="en-US"/>
        </w:rPr>
        <w:t>A</w:t>
      </w:r>
      <w:r w:rsidRPr="0007489F">
        <w:t xml:space="preserve"> </w:t>
      </w:r>
      <w:r>
        <w:t xml:space="preserve">сильно не разбежишься. Да и не надо. Всё в рамках достаточного.), но в рамках стандартного </w:t>
      </w:r>
      <w:r>
        <w:rPr>
          <w:lang w:val="en-US"/>
        </w:rPr>
        <w:t>TCP</w:t>
      </w:r>
      <w:r w:rsidRPr="0007489F">
        <w:t>/</w:t>
      </w:r>
      <w:r>
        <w:rPr>
          <w:lang w:val="en-US"/>
        </w:rPr>
        <w:t>IP</w:t>
      </w:r>
      <w:r w:rsidRPr="0007489F">
        <w:t xml:space="preserve"> </w:t>
      </w:r>
      <w:r>
        <w:t xml:space="preserve">протокола </w:t>
      </w:r>
      <w:r w:rsidRPr="0007489F">
        <w:rPr>
          <w:lang w:val="en-US"/>
        </w:rPr>
        <w:t>WiFi</w:t>
      </w:r>
      <w:r>
        <w:t xml:space="preserve"> сети.</w:t>
      </w:r>
    </w:p>
    <w:p w:rsidR="00C51715" w:rsidRDefault="00251F5B">
      <w:r>
        <w:t xml:space="preserve">   </w:t>
      </w:r>
      <w:r w:rsidR="00C51715">
        <w:t xml:space="preserve">В качестве сетевого модуля мной был использован популярный ныне производственный китайский недорогой модуль </w:t>
      </w:r>
      <w:r w:rsidR="00C51715" w:rsidRPr="00C51715">
        <w:rPr>
          <w:lang w:val="en-US"/>
        </w:rPr>
        <w:t>ESP</w:t>
      </w:r>
      <w:r w:rsidR="00C51715" w:rsidRPr="00C51715">
        <w:t>8266</w:t>
      </w:r>
      <w:r w:rsidR="00C51715">
        <w:t>-01, ку</w:t>
      </w:r>
      <w:r w:rsidR="00C23DA8">
        <w:t>п</w:t>
      </w:r>
      <w:r w:rsidR="00C51715">
        <w:t xml:space="preserve">ленный </w:t>
      </w:r>
      <w:r w:rsidR="00C23DA8">
        <w:t xml:space="preserve">здесь: </w:t>
      </w:r>
      <w:hyperlink r:id="rId19" w:history="1">
        <w:r w:rsidR="00C23DA8" w:rsidRPr="00C23DA8">
          <w:rPr>
            <w:rStyle w:val="a9"/>
          </w:rPr>
          <w:t>http://ru.aliexpress.com/</w:t>
        </w:r>
      </w:hyperlink>
      <w:r w:rsidR="00C23DA8" w:rsidRPr="00C23DA8">
        <w:t>.</w:t>
      </w:r>
      <w:r w:rsidR="00C23DA8">
        <w:t xml:space="preserve"> См. рис.10 и 11.</w:t>
      </w:r>
    </w:p>
    <w:p w:rsidR="001B4EBC" w:rsidRDefault="001B4EBC">
      <w:r>
        <w:rPr>
          <w:noProof/>
          <w:lang w:eastAsia="ru-RU"/>
        </w:rPr>
        <w:lastRenderedPageBreak/>
        <w:drawing>
          <wp:inline distT="0" distB="0" distL="0" distR="0">
            <wp:extent cx="2962275" cy="1901915"/>
            <wp:effectExtent l="0" t="0" r="0" b="3175"/>
            <wp:docPr id="10" name="Рисунок 10" descr="E:\электроника\мое\на TDA7419\резюме\модуль wifi ESP8266-01\ESP8266-01_avers_co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лектроника\мое\на TDA7419\резюме\модуль wifi ESP8266-01\ESP8266-01_avers_comp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90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F11" w:rsidRDefault="00357F11">
      <w:r>
        <w:t xml:space="preserve">Рис.10. </w:t>
      </w:r>
      <w:r w:rsidRPr="00357F11">
        <w:rPr>
          <w:lang w:val="en-US"/>
        </w:rPr>
        <w:t>ESP</w:t>
      </w:r>
      <w:r w:rsidRPr="00357F11">
        <w:t>8266-01</w:t>
      </w:r>
      <w:r>
        <w:t xml:space="preserve"> аверс.</w:t>
      </w:r>
    </w:p>
    <w:p w:rsidR="001B4EBC" w:rsidRDefault="001B4EBC">
      <w:r>
        <w:rPr>
          <w:noProof/>
          <w:lang w:eastAsia="ru-RU"/>
        </w:rPr>
        <w:drawing>
          <wp:inline distT="0" distB="0" distL="0" distR="0">
            <wp:extent cx="2962275" cy="2141026"/>
            <wp:effectExtent l="0" t="0" r="0" b="0"/>
            <wp:docPr id="11" name="Рисунок 11" descr="E:\электроника\мое\на TDA7419\резюме\модуль wifi ESP8266-01\ESP8266-01_revers_co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электроника\мое\на TDA7419\резюме\модуль wifi ESP8266-01\ESP8266-01_revers_comp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110" cy="214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F11" w:rsidRDefault="00357F11" w:rsidP="00357F11">
      <w:r w:rsidRPr="00357F11">
        <w:t>Рис.</w:t>
      </w:r>
      <w:r>
        <w:t>11</w:t>
      </w:r>
      <w:r w:rsidRPr="00357F11">
        <w:t xml:space="preserve">. </w:t>
      </w:r>
      <w:r w:rsidRPr="00357F11">
        <w:rPr>
          <w:lang w:val="en-US"/>
        </w:rPr>
        <w:t>ESP</w:t>
      </w:r>
      <w:r w:rsidRPr="00357F11">
        <w:t>8266-01</w:t>
      </w:r>
      <w:r>
        <w:t xml:space="preserve"> ре</w:t>
      </w:r>
      <w:r w:rsidRPr="00357F11">
        <w:t>верс.</w:t>
      </w:r>
    </w:p>
    <w:p w:rsidR="00357F11" w:rsidRDefault="00357F11" w:rsidP="00357F11">
      <w:r>
        <w:t xml:space="preserve">   Вообще, для начала, рекомендую ознакомиться с данным модулем, его функционалом и методами настройки, изучив внимательно материалы с сайта: </w:t>
      </w:r>
      <w:r w:rsidR="00D57113" w:rsidRPr="00D57113">
        <w:t>http://esp8266.ru/</w:t>
      </w:r>
      <w:r>
        <w:t xml:space="preserve">. Там найдёте ответы на практически все вопросы касаемо </w:t>
      </w:r>
      <w:r w:rsidR="00D57113" w:rsidRPr="00D57113">
        <w:rPr>
          <w:lang w:val="en-US"/>
        </w:rPr>
        <w:t>ESP</w:t>
      </w:r>
      <w:r w:rsidR="00D57113" w:rsidRPr="00D57113">
        <w:t>8266-01</w:t>
      </w:r>
      <w:r w:rsidR="00D57113">
        <w:t>. Здесь опишу только важные моменты для обеспечения работоспособности модуля в конструкции.</w:t>
      </w:r>
    </w:p>
    <w:p w:rsidR="0066030A" w:rsidRPr="0066030A" w:rsidRDefault="0066030A" w:rsidP="00357F11">
      <w:pPr>
        <w:rPr>
          <w:b/>
        </w:rPr>
      </w:pPr>
      <w:r>
        <w:t xml:space="preserve">                                                                </w:t>
      </w:r>
      <w:r w:rsidRPr="0066030A">
        <w:rPr>
          <w:b/>
        </w:rPr>
        <w:t>Подготовка модуля.</w:t>
      </w:r>
    </w:p>
    <w:p w:rsidR="000028EC" w:rsidRDefault="000028EC" w:rsidP="00357F11">
      <w:r>
        <w:t xml:space="preserve">   Для обеспечения нормальной работоспособности модуля </w:t>
      </w:r>
      <w:r w:rsidRPr="000028EC">
        <w:rPr>
          <w:lang w:val="en-US"/>
        </w:rPr>
        <w:t>ESP</w:t>
      </w:r>
      <w:r w:rsidRPr="000028EC">
        <w:t>8266-01</w:t>
      </w:r>
      <w:r>
        <w:t xml:space="preserve"> в конструкции требуется </w:t>
      </w:r>
      <w:r w:rsidRPr="000028EC">
        <w:rPr>
          <w:i/>
        </w:rPr>
        <w:t>прошить и настроить</w:t>
      </w:r>
      <w:r w:rsidR="004D0628">
        <w:t xml:space="preserve"> его</w:t>
      </w:r>
      <w:r>
        <w:t xml:space="preserve">. Делается это с компьютера (в т.ч. можно с ноутбука и т.п.), имеющего операционную среду </w:t>
      </w:r>
      <w:r>
        <w:rPr>
          <w:lang w:val="en-US"/>
        </w:rPr>
        <w:t>Windows</w:t>
      </w:r>
      <w:r>
        <w:t xml:space="preserve"> и разъёмы </w:t>
      </w:r>
      <w:r>
        <w:rPr>
          <w:lang w:val="en-US"/>
        </w:rPr>
        <w:t>USB</w:t>
      </w:r>
      <w:r>
        <w:t xml:space="preserve"> (подробно читайте в материалах указанного выше сайта).</w:t>
      </w:r>
      <w:r w:rsidR="00623F5E">
        <w:t xml:space="preserve"> Для осуществления указанных операций потребуется так же наличие какого-либо </w:t>
      </w:r>
      <w:r w:rsidR="00623F5E">
        <w:rPr>
          <w:lang w:val="en-US"/>
        </w:rPr>
        <w:t>USB</w:t>
      </w:r>
      <w:r w:rsidR="00623F5E" w:rsidRPr="00623F5E">
        <w:t>-</w:t>
      </w:r>
      <w:r w:rsidR="00623F5E">
        <w:rPr>
          <w:lang w:val="en-US"/>
        </w:rPr>
        <w:t>to</w:t>
      </w:r>
      <w:r w:rsidR="00623F5E" w:rsidRPr="00623F5E">
        <w:t>-</w:t>
      </w:r>
      <w:r w:rsidR="00623F5E">
        <w:rPr>
          <w:lang w:val="en-US"/>
        </w:rPr>
        <w:t>UART</w:t>
      </w:r>
      <w:r w:rsidR="00623F5E" w:rsidRPr="00623F5E">
        <w:t xml:space="preserve"> </w:t>
      </w:r>
      <w:r w:rsidR="00623F5E">
        <w:t xml:space="preserve">адаптера с логикой 3,3в (!) на шине </w:t>
      </w:r>
      <w:r w:rsidR="00623F5E">
        <w:rPr>
          <w:lang w:val="en-US"/>
        </w:rPr>
        <w:t>UART</w:t>
      </w:r>
      <w:r w:rsidR="00623F5E">
        <w:t>. Я приобрёл (всё там же) вот такой см. рис.12 и 13.</w:t>
      </w:r>
    </w:p>
    <w:p w:rsidR="00606266" w:rsidRDefault="00606266" w:rsidP="00357F11">
      <w:r>
        <w:rPr>
          <w:noProof/>
          <w:lang w:eastAsia="ru-RU"/>
        </w:rPr>
        <w:drawing>
          <wp:inline distT="0" distB="0" distL="0" distR="0" wp14:anchorId="22EF80C4">
            <wp:extent cx="2895600" cy="12985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9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3F5E" w:rsidRPr="00643B01" w:rsidRDefault="00623F5E" w:rsidP="00623F5E">
      <w:pPr>
        <w:rPr>
          <w:lang w:val="en-US"/>
        </w:rPr>
      </w:pPr>
      <w:r w:rsidRPr="00623F5E">
        <w:t>Рис</w:t>
      </w:r>
      <w:r w:rsidRPr="00623F5E">
        <w:rPr>
          <w:lang w:val="en-US"/>
        </w:rPr>
        <w:t xml:space="preserve">.12. USB-to-UART </w:t>
      </w:r>
      <w:r w:rsidRPr="00623F5E">
        <w:t>аверс</w:t>
      </w:r>
      <w:r w:rsidRPr="00623F5E">
        <w:rPr>
          <w:lang w:val="en-US"/>
        </w:rPr>
        <w:t>.</w:t>
      </w:r>
    </w:p>
    <w:p w:rsidR="00606266" w:rsidRPr="00606266" w:rsidRDefault="00606266" w:rsidP="00623F5E">
      <w:r>
        <w:rPr>
          <w:noProof/>
          <w:lang w:eastAsia="ru-RU"/>
        </w:rPr>
        <w:lastRenderedPageBreak/>
        <w:drawing>
          <wp:inline distT="0" distB="0" distL="0" distR="0">
            <wp:extent cx="1557655" cy="2857500"/>
            <wp:effectExtent l="0" t="2222" r="2222" b="2223"/>
            <wp:docPr id="14" name="Рисунок 14" descr="E:\электроника\мое\на TDA7419\резюме\модуль USB-to-UART\USB-to-UART_rev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электроника\мое\на TDA7419\резюме\модуль USB-to-UART\USB-to-UART_rever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5765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F5E" w:rsidRPr="001B4EBC" w:rsidRDefault="00623F5E" w:rsidP="00623F5E">
      <w:pPr>
        <w:rPr>
          <w:lang w:val="en-US"/>
        </w:rPr>
      </w:pPr>
      <w:r w:rsidRPr="00623F5E">
        <w:t>Рис</w:t>
      </w:r>
      <w:r w:rsidRPr="00623F5E">
        <w:rPr>
          <w:lang w:val="en-US"/>
        </w:rPr>
        <w:t xml:space="preserve">.13. USB-to-UART </w:t>
      </w:r>
      <w:r>
        <w:t>ре</w:t>
      </w:r>
      <w:r w:rsidRPr="00623F5E">
        <w:t>верс</w:t>
      </w:r>
      <w:r w:rsidRPr="00623F5E">
        <w:rPr>
          <w:lang w:val="en-US"/>
        </w:rPr>
        <w:t>.</w:t>
      </w:r>
    </w:p>
    <w:p w:rsidR="00E5408A" w:rsidRDefault="00E5408A" w:rsidP="00623F5E">
      <w:r w:rsidRPr="007E31A9">
        <w:rPr>
          <w:lang w:val="en-US"/>
        </w:rPr>
        <w:t xml:space="preserve">   </w:t>
      </w:r>
      <w:r>
        <w:t>Соберите временную</w:t>
      </w:r>
      <w:r w:rsidR="004D0628">
        <w:t xml:space="preserve"> (ну как сказать!</w:t>
      </w:r>
      <w:r w:rsidR="00363770">
        <w:t>)</w:t>
      </w:r>
      <w:r>
        <w:t xml:space="preserve"> схему, которая поможет Вам осуществить процесс (см. рис.14).</w:t>
      </w:r>
    </w:p>
    <w:p w:rsidR="00643B01" w:rsidRDefault="00643B01" w:rsidP="00623F5E">
      <w:r>
        <w:rPr>
          <w:noProof/>
          <w:lang w:eastAsia="ru-RU"/>
        </w:rPr>
        <w:drawing>
          <wp:inline distT="0" distB="0" distL="0" distR="0">
            <wp:extent cx="5940425" cy="1581905"/>
            <wp:effectExtent l="0" t="0" r="3175" b="0"/>
            <wp:docPr id="12" name="Рисунок 12" descr="E:\электроника\мое\на TDA7419\резюме\модуль wifi ESP8266-01\схема для отладки ESP8266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лектроника\мое\на TDA7419\резюме\модуль wifi ESP8266-01\схема для отладки ESP8266-0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8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01" w:rsidRDefault="00643B01" w:rsidP="00623F5E">
      <w:r>
        <w:t>Рис.14. Схема для процесса прошивания и отладки модуля.</w:t>
      </w:r>
    </w:p>
    <w:p w:rsidR="00024247" w:rsidRDefault="00024247" w:rsidP="00623F5E">
      <w:r>
        <w:t xml:space="preserve">   Для тех, кому ещё не понятна распиновка модуля см. рис.15.</w:t>
      </w:r>
    </w:p>
    <w:p w:rsidR="00024247" w:rsidRDefault="00024247" w:rsidP="00623F5E">
      <w:r>
        <w:rPr>
          <w:noProof/>
          <w:lang w:eastAsia="ru-RU"/>
        </w:rPr>
        <w:drawing>
          <wp:inline distT="0" distB="0" distL="0" distR="0">
            <wp:extent cx="2026320" cy="2990849"/>
            <wp:effectExtent l="0" t="5715" r="6350" b="6350"/>
            <wp:docPr id="15" name="Рисунок 15" descr="E:\электроника\мое\на TDA7419\резюме\модуль wifi ESP8266-01\распиновка ESP8266-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электроника\мое\на TDA7419\резюме\модуль wifi ESP8266-01\распиновка ESP8266-01.bm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26320" cy="299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024247" w:rsidRPr="00024247" w:rsidRDefault="00024247" w:rsidP="00623F5E">
      <w:r>
        <w:t xml:space="preserve">Рис.15. Распиновка </w:t>
      </w:r>
      <w:r>
        <w:rPr>
          <w:lang w:val="en-US"/>
        </w:rPr>
        <w:t>ESP</w:t>
      </w:r>
      <w:r w:rsidRPr="00024247">
        <w:t>8266-01.</w:t>
      </w:r>
      <w:r>
        <w:t xml:space="preserve"> Вид со стороны чипов.</w:t>
      </w:r>
    </w:p>
    <w:p w:rsidR="00BF1084" w:rsidRDefault="00BF1084" w:rsidP="00623F5E">
      <w:r>
        <w:t xml:space="preserve">   Подготовьте на компьютере необходимую для работы среду. А именно: </w:t>
      </w:r>
    </w:p>
    <w:p w:rsidR="00BF1084" w:rsidRDefault="00BF1084" w:rsidP="009B0197">
      <w:pPr>
        <w:pStyle w:val="aa"/>
        <w:numPr>
          <w:ilvl w:val="0"/>
          <w:numId w:val="1"/>
        </w:numPr>
      </w:pPr>
      <w:r>
        <w:t xml:space="preserve">Скачайте здесь: </w:t>
      </w:r>
      <w:hyperlink r:id="rId26" w:history="1">
        <w:r w:rsidR="009B0197" w:rsidRPr="009112D9">
          <w:rPr>
            <w:rStyle w:val="a9"/>
          </w:rPr>
          <w:t>http://esp8266.ru/downloads/</w:t>
        </w:r>
      </w:hyperlink>
      <w:r w:rsidR="009B0197">
        <w:t xml:space="preserve"> </w:t>
      </w:r>
      <w:r>
        <w:t xml:space="preserve">утилиту для прошивания модуля </w:t>
      </w:r>
      <w:r w:rsidRPr="00BF1084">
        <w:t>XTCOM</w:t>
      </w:r>
      <w:r>
        <w:t xml:space="preserve"> и установите её. </w:t>
      </w:r>
    </w:p>
    <w:p w:rsidR="00BF1084" w:rsidRDefault="00BF1084" w:rsidP="00BF1084">
      <w:pPr>
        <w:pStyle w:val="aa"/>
        <w:numPr>
          <w:ilvl w:val="0"/>
          <w:numId w:val="1"/>
        </w:numPr>
      </w:pPr>
      <w:r>
        <w:t xml:space="preserve">Скачайте прошивку для модуля версии </w:t>
      </w:r>
      <w:r w:rsidR="00C73B03">
        <w:rPr>
          <w:lang w:val="en-US"/>
        </w:rPr>
        <w:t>AT</w:t>
      </w:r>
      <w:r w:rsidR="00C73B03" w:rsidRPr="00C73B03">
        <w:t>21</w:t>
      </w:r>
      <w:r w:rsidR="00C73B03">
        <w:rPr>
          <w:lang w:val="en-US"/>
        </w:rPr>
        <w:t>SDK</w:t>
      </w:r>
      <w:r w:rsidR="00A53AEE">
        <w:t>95-2015-01-24 .</w:t>
      </w:r>
      <w:r w:rsidR="00C73B03" w:rsidRPr="00C73B03">
        <w:t xml:space="preserve"> </w:t>
      </w:r>
      <w:r w:rsidR="00A53AEE">
        <w:t>О</w:t>
      </w:r>
      <w:r w:rsidR="00C73B03">
        <w:t xml:space="preserve">на </w:t>
      </w:r>
      <w:r w:rsidR="00A53AEE">
        <w:t xml:space="preserve">есть </w:t>
      </w:r>
      <w:r w:rsidR="00C73B03">
        <w:t xml:space="preserve">в материалах представленных в конце статьи. С другими прошивками модуль в устройстве не тестировался </w:t>
      </w:r>
      <w:r w:rsidR="008C6748">
        <w:t>так, что будьте внимательны! Прошивка же, загруженная в модуль на заводе может быть другой версии – что нежелательно!</w:t>
      </w:r>
    </w:p>
    <w:p w:rsidR="009B0197" w:rsidRDefault="009B0197" w:rsidP="002F71B1">
      <w:pPr>
        <w:pStyle w:val="aa"/>
        <w:numPr>
          <w:ilvl w:val="0"/>
          <w:numId w:val="1"/>
        </w:numPr>
      </w:pPr>
      <w:r>
        <w:lastRenderedPageBreak/>
        <w:t xml:space="preserve">Скачайте здесь: </w:t>
      </w:r>
      <w:hyperlink r:id="rId27" w:history="1">
        <w:r w:rsidR="002F71B1" w:rsidRPr="009112D9">
          <w:rPr>
            <w:rStyle w:val="a9"/>
          </w:rPr>
          <w:t>http://esp8266.ru/esplorer/</w:t>
        </w:r>
      </w:hyperlink>
      <w:r w:rsidR="002F71B1">
        <w:t xml:space="preserve"> </w:t>
      </w:r>
      <w:r>
        <w:t xml:space="preserve"> специальную программу для работы с модулем </w:t>
      </w:r>
      <w:r w:rsidR="00F00A86">
        <w:t xml:space="preserve">- </w:t>
      </w:r>
      <w:r>
        <w:rPr>
          <w:lang w:val="en-US"/>
        </w:rPr>
        <w:t>ESPlorer</w:t>
      </w:r>
      <w:r>
        <w:t xml:space="preserve"> (не путать с </w:t>
      </w:r>
      <w:r>
        <w:rPr>
          <w:lang w:val="en-US"/>
        </w:rPr>
        <w:t>Explorer</w:t>
      </w:r>
      <w:r w:rsidRPr="009B0197">
        <w:t>!)</w:t>
      </w:r>
      <w:r w:rsidR="00F00A86">
        <w:t>,</w:t>
      </w:r>
      <w:r>
        <w:t xml:space="preserve"> и установите её.</w:t>
      </w:r>
      <w:r w:rsidR="002F71B1">
        <w:t xml:space="preserve"> Перед установкой этой программы убедитесь, что у Вас </w:t>
      </w:r>
      <w:r w:rsidR="00F00A86">
        <w:t xml:space="preserve">на компьютере </w:t>
      </w:r>
      <w:r w:rsidR="002F71B1">
        <w:t xml:space="preserve">установлена свежая версия </w:t>
      </w:r>
      <w:r w:rsidR="002F71B1">
        <w:rPr>
          <w:lang w:val="en-US"/>
        </w:rPr>
        <w:t>JAVA</w:t>
      </w:r>
      <w:r w:rsidR="002F71B1" w:rsidRPr="002F71B1">
        <w:t xml:space="preserve"> (</w:t>
      </w:r>
      <w:r w:rsidR="002F71B1">
        <w:rPr>
          <w:lang w:val="en-US"/>
        </w:rPr>
        <w:t>jre</w:t>
      </w:r>
      <w:r w:rsidR="002F71B1" w:rsidRPr="002F71B1">
        <w:t xml:space="preserve">, </w:t>
      </w:r>
      <w:r w:rsidR="002F71B1">
        <w:rPr>
          <w:lang w:val="en-US"/>
        </w:rPr>
        <w:t>java</w:t>
      </w:r>
      <w:r w:rsidR="002F71B1" w:rsidRPr="002F71B1">
        <w:t xml:space="preserve"> </w:t>
      </w:r>
      <w:r w:rsidR="002F71B1">
        <w:rPr>
          <w:lang w:val="en-US"/>
        </w:rPr>
        <w:t>runtime</w:t>
      </w:r>
      <w:r w:rsidR="002F71B1" w:rsidRPr="002F71B1">
        <w:t xml:space="preserve"> </w:t>
      </w:r>
      <w:r w:rsidR="002F71B1">
        <w:rPr>
          <w:lang w:val="en-US"/>
        </w:rPr>
        <w:t>enviro</w:t>
      </w:r>
      <w:r w:rsidR="007F59EE">
        <w:rPr>
          <w:lang w:val="en-US"/>
        </w:rPr>
        <w:t>n</w:t>
      </w:r>
      <w:r w:rsidR="002F71B1">
        <w:rPr>
          <w:lang w:val="en-US"/>
        </w:rPr>
        <w:t>ment</w:t>
      </w:r>
      <w:r w:rsidR="002F71B1" w:rsidRPr="002F71B1">
        <w:t>)</w:t>
      </w:r>
      <w:r w:rsidR="002F71B1">
        <w:t xml:space="preserve">. Если что – установите/обновите </w:t>
      </w:r>
      <w:r w:rsidR="002F71B1">
        <w:rPr>
          <w:lang w:val="en-US"/>
        </w:rPr>
        <w:t>JAVA</w:t>
      </w:r>
      <w:r w:rsidR="002F71B1">
        <w:t>.</w:t>
      </w:r>
    </w:p>
    <w:p w:rsidR="002F71B1" w:rsidRDefault="002F71B1" w:rsidP="002F71B1">
      <w:pPr>
        <w:pStyle w:val="aa"/>
        <w:numPr>
          <w:ilvl w:val="0"/>
          <w:numId w:val="1"/>
        </w:numPr>
      </w:pPr>
      <w:r>
        <w:t>Не худо бы скачать и документацию по командам УКАЗАННОЙ ВЕРСИИ прошивки (</w:t>
      </w:r>
      <w:hyperlink r:id="rId28" w:history="1">
        <w:r w:rsidRPr="002F71B1">
          <w:rPr>
            <w:rStyle w:val="a9"/>
          </w:rPr>
          <w:t>http://esp8266.ru/downloads/</w:t>
        </w:r>
      </w:hyperlink>
      <w:r>
        <w:t xml:space="preserve">) и изучить команды и </w:t>
      </w:r>
      <w:r>
        <w:rPr>
          <w:lang w:val="en-US"/>
        </w:rPr>
        <w:t>AT</w:t>
      </w:r>
      <w:r>
        <w:t>-ишный командный интерфейс.</w:t>
      </w:r>
    </w:p>
    <w:p w:rsidR="00A5196D" w:rsidRDefault="00A5196D" w:rsidP="00A5196D">
      <w:pPr>
        <w:pStyle w:val="aa"/>
        <w:numPr>
          <w:ilvl w:val="0"/>
          <w:numId w:val="1"/>
        </w:numPr>
      </w:pPr>
      <w:r>
        <w:t xml:space="preserve">Не забудьте про драйвер Вашего модуля </w:t>
      </w:r>
      <w:r w:rsidRPr="00A5196D">
        <w:rPr>
          <w:lang w:val="en-US"/>
        </w:rPr>
        <w:t>USB</w:t>
      </w:r>
      <w:r w:rsidRPr="00A5196D">
        <w:t>-</w:t>
      </w:r>
      <w:r w:rsidRPr="00A5196D">
        <w:rPr>
          <w:lang w:val="en-US"/>
        </w:rPr>
        <w:t>to</w:t>
      </w:r>
      <w:r w:rsidRPr="00A5196D">
        <w:t>-</w:t>
      </w:r>
      <w:r w:rsidRPr="00A5196D">
        <w:rPr>
          <w:lang w:val="en-US"/>
        </w:rPr>
        <w:t>UART</w:t>
      </w:r>
      <w:r>
        <w:t xml:space="preserve">. Найдите его в интернете, скачайте и установите. Если будете использовать устройство, такое же как описывается здесь, то его драйвер скачайте </w:t>
      </w:r>
      <w:r w:rsidR="003F13B9">
        <w:t xml:space="preserve">по ссылке </w:t>
      </w:r>
      <w:r>
        <w:t>в конце статьи</w:t>
      </w:r>
      <w:r w:rsidR="003F13B9">
        <w:t xml:space="preserve"> (там же и кое-какая документация).</w:t>
      </w:r>
    </w:p>
    <w:p w:rsidR="003F13B9" w:rsidRDefault="003F13B9" w:rsidP="00A5196D">
      <w:pPr>
        <w:pStyle w:val="aa"/>
        <w:numPr>
          <w:ilvl w:val="0"/>
          <w:numId w:val="1"/>
        </w:numPr>
      </w:pPr>
      <w:r w:rsidRPr="003F13B9">
        <w:t xml:space="preserve">Для начала нужно определить, на какую скорость настроен порт </w:t>
      </w:r>
      <w:r w:rsidRPr="003F13B9">
        <w:rPr>
          <w:lang w:val="en-US"/>
        </w:rPr>
        <w:t>UART</w:t>
      </w:r>
      <w:r w:rsidRPr="003F13B9">
        <w:t xml:space="preserve"> Вашего модуля. Для этого включите и загрузите компьютер</w:t>
      </w:r>
      <w:r>
        <w:t>. Обязательно дождитесь полной загрузки системы, не торопитесь! Подключите всю схему (см. рис. 14</w:t>
      </w:r>
      <w:r w:rsidR="0066030A">
        <w:t>.</w:t>
      </w:r>
      <w:r w:rsidR="0066030A" w:rsidRPr="0066030A">
        <w:t xml:space="preserve"> Контакты указанного на схеме выключателя должны быть разомкнуты!</w:t>
      </w:r>
      <w:r>
        <w:t xml:space="preserve">) в один из портов </w:t>
      </w:r>
      <w:r>
        <w:rPr>
          <w:lang w:val="en-US"/>
        </w:rPr>
        <w:t>USB</w:t>
      </w:r>
      <w:r>
        <w:t xml:space="preserve"> компьютера.</w:t>
      </w:r>
      <w:r w:rsidR="0066030A">
        <w:t xml:space="preserve"> Почти сразу загорится красный светодиод и моргнёт синий – это значит</w:t>
      </w:r>
      <w:r w:rsidR="00F00A86">
        <w:t>,</w:t>
      </w:r>
      <w:r w:rsidR="0066030A">
        <w:t xml:space="preserve"> всё хорошо. </w:t>
      </w:r>
    </w:p>
    <w:p w:rsidR="0066030A" w:rsidRDefault="0066030A" w:rsidP="00A5196D">
      <w:pPr>
        <w:pStyle w:val="aa"/>
        <w:numPr>
          <w:ilvl w:val="0"/>
          <w:numId w:val="1"/>
        </w:numPr>
      </w:pPr>
      <w:r>
        <w:t xml:space="preserve">Запустите программу </w:t>
      </w:r>
      <w:r w:rsidRPr="0066030A">
        <w:rPr>
          <w:lang w:val="en-US"/>
        </w:rPr>
        <w:t>ESPlorer</w:t>
      </w:r>
      <w:r>
        <w:t xml:space="preserve">, выставьте в ней скорость для порта </w:t>
      </w:r>
      <w:r>
        <w:rPr>
          <w:lang w:val="en-US"/>
        </w:rPr>
        <w:t>UART</w:t>
      </w:r>
      <w:r w:rsidRPr="0066030A">
        <w:t xml:space="preserve"> 9600</w:t>
      </w:r>
      <w:r>
        <w:t>.</w:t>
      </w:r>
      <w:r w:rsidR="005952AA">
        <w:t xml:space="preserve"> Это наиболее вероятная скорость для заводской прошивки модуля.</w:t>
      </w:r>
      <w:r>
        <w:t xml:space="preserve"> Подключитесь. Нажмите </w:t>
      </w:r>
      <w:r w:rsidR="005952AA">
        <w:t xml:space="preserve">коротко </w:t>
      </w:r>
      <w:r>
        <w:t>на устройстве кнопку сброса (см.</w:t>
      </w:r>
      <w:r w:rsidRPr="0066030A">
        <w:t xml:space="preserve"> рис. 14.</w:t>
      </w:r>
      <w:r w:rsidR="0029619B">
        <w:t>). В поле данных программы должна появиться строка, состоящая большей частью из бессмысленного символьного кода</w:t>
      </w:r>
      <w:r w:rsidR="005952AA">
        <w:t xml:space="preserve">, но, если в конце строки Вы увидите слово </w:t>
      </w:r>
      <w:r w:rsidR="005952AA" w:rsidRPr="005952AA">
        <w:t>“</w:t>
      </w:r>
      <w:r w:rsidR="005952AA">
        <w:rPr>
          <w:lang w:val="en-US"/>
        </w:rPr>
        <w:t>ready</w:t>
      </w:r>
      <w:r w:rsidR="005952AA" w:rsidRPr="005952AA">
        <w:t>”</w:t>
      </w:r>
      <w:r w:rsidR="005952AA">
        <w:t xml:space="preserve">, то это значит, что выбрана верная скорость соединения по </w:t>
      </w:r>
      <w:r w:rsidR="005952AA">
        <w:rPr>
          <w:lang w:val="en-US"/>
        </w:rPr>
        <w:t>UART</w:t>
      </w:r>
      <w:r w:rsidR="005952AA">
        <w:t xml:space="preserve">. При отсутствии </w:t>
      </w:r>
      <w:r w:rsidR="005952AA" w:rsidRPr="005952AA">
        <w:t>“</w:t>
      </w:r>
      <w:r w:rsidR="005952AA" w:rsidRPr="005952AA">
        <w:rPr>
          <w:lang w:val="en-US"/>
        </w:rPr>
        <w:t>ready</w:t>
      </w:r>
      <w:r w:rsidR="005952AA" w:rsidRPr="005952AA">
        <w:t>”</w:t>
      </w:r>
      <w:r w:rsidR="005952AA">
        <w:t xml:space="preserve"> </w:t>
      </w:r>
      <w:r w:rsidR="005952AA" w:rsidRPr="005952AA">
        <w:t>в конце строки</w:t>
      </w:r>
      <w:r w:rsidR="005952AA">
        <w:t xml:space="preserve"> отключитесь программно от устройства. Произведите выше описанную процедуру со скоро</w:t>
      </w:r>
      <w:r w:rsidR="00647A56">
        <w:t>стями 115200 и 57600. А затем и с</w:t>
      </w:r>
      <w:r w:rsidR="005952AA">
        <w:t xml:space="preserve"> другими из стандартного ряда, если потребуется. В случае появления  </w:t>
      </w:r>
      <w:r w:rsidR="005952AA" w:rsidRPr="005952AA">
        <w:t>“</w:t>
      </w:r>
      <w:r w:rsidR="005952AA" w:rsidRPr="005952AA">
        <w:rPr>
          <w:lang w:val="en-US"/>
        </w:rPr>
        <w:t>ready</w:t>
      </w:r>
      <w:r w:rsidR="005952AA" w:rsidRPr="005952AA">
        <w:t>”</w:t>
      </w:r>
      <w:r w:rsidR="00647A56">
        <w:t xml:space="preserve"> – это и есть дефолтная скорость работы </w:t>
      </w:r>
      <w:r w:rsidR="00647A56" w:rsidRPr="00647A56">
        <w:rPr>
          <w:lang w:val="en-US"/>
        </w:rPr>
        <w:t>UART</w:t>
      </w:r>
      <w:r w:rsidR="00647A56">
        <w:t xml:space="preserve"> Вашего устройства. Запомните её.</w:t>
      </w:r>
    </w:p>
    <w:p w:rsidR="00647A56" w:rsidRDefault="00647A56" w:rsidP="00647A56">
      <w:pPr>
        <w:pStyle w:val="aa"/>
        <w:numPr>
          <w:ilvl w:val="0"/>
          <w:numId w:val="1"/>
        </w:numPr>
      </w:pPr>
      <w:r>
        <w:t xml:space="preserve">Закройте </w:t>
      </w:r>
      <w:r w:rsidRPr="00647A56">
        <w:rPr>
          <w:lang w:val="en-US"/>
        </w:rPr>
        <w:t>ESPlorer</w:t>
      </w:r>
      <w:r>
        <w:t xml:space="preserve">, отключите физически устройство от компьютера, замкните контакты выключателя для прошивания, снова подключите всё устройство к компьютеру и запустите утилиту для прошивания </w:t>
      </w:r>
      <w:r>
        <w:rPr>
          <w:lang w:val="en-US"/>
        </w:rPr>
        <w:t>XTCOM</w:t>
      </w:r>
      <w:r w:rsidR="00672741">
        <w:t>.</w:t>
      </w:r>
      <w:r>
        <w:t xml:space="preserve"> </w:t>
      </w:r>
      <w:r w:rsidR="00672741">
        <w:t xml:space="preserve"> П</w:t>
      </w:r>
      <w:r>
        <w:t>ерейдите в ней</w:t>
      </w:r>
      <w:r w:rsidRPr="00647A56">
        <w:t xml:space="preserve"> в </w:t>
      </w:r>
      <w:r>
        <w:t xml:space="preserve">Tools -&gt; Config Device, выберите </w:t>
      </w:r>
      <w:r w:rsidRPr="00F00A86">
        <w:rPr>
          <w:i/>
        </w:rPr>
        <w:t>специализированный</w:t>
      </w:r>
      <w:r w:rsidRPr="00647A56">
        <w:t xml:space="preserve"> COM-порт</w:t>
      </w:r>
      <w:r>
        <w:t>,</w:t>
      </w:r>
      <w:r w:rsidRPr="00647A56">
        <w:t xml:space="preserve"> к к</w:t>
      </w:r>
      <w:r w:rsidR="00672741">
        <w:t>оторому подключена плата, установите необходимую скорость, которую получили ранее, жмите</w:t>
      </w:r>
      <w:r w:rsidR="00F00A86">
        <w:t xml:space="preserve"> Open, потом Connect. П</w:t>
      </w:r>
      <w:r w:rsidRPr="00647A56">
        <w:t>рограмма должна сказать</w:t>
      </w:r>
      <w:r w:rsidR="00F00A86">
        <w:t>:</w:t>
      </w:r>
      <w:r w:rsidRPr="00647A56">
        <w:t xml:space="preserve"> «Con</w:t>
      </w:r>
      <w:r w:rsidR="00672741">
        <w:t>nect with target OK!», закройте</w:t>
      </w:r>
      <w:r w:rsidRPr="00647A56">
        <w:t xml:space="preserve"> окно настроек. Пе</w:t>
      </w:r>
      <w:r w:rsidR="00672741">
        <w:t>рейдите в меню API TEST, выберите</w:t>
      </w:r>
      <w:r w:rsidRPr="00647A56">
        <w:t xml:space="preserve"> (4)</w:t>
      </w:r>
      <w:r w:rsidR="00672741">
        <w:t xml:space="preserve"> Flash Image Download, укажите путь к файлу прошивки, адрес оставьте 0x00000, жмите</w:t>
      </w:r>
      <w:r w:rsidRPr="00647A56">
        <w:t xml:space="preserve"> DownLoad. Должна начаться загрузка прошивки, по окончании будет выдано сообщение.</w:t>
      </w:r>
      <w:r w:rsidR="001325CC">
        <w:t xml:space="preserve"> По окончанию процесса прошивки отключитесь программно от устройства, закройте </w:t>
      </w:r>
      <w:r w:rsidR="001325CC" w:rsidRPr="001325CC">
        <w:rPr>
          <w:lang w:val="en-US"/>
        </w:rPr>
        <w:t>XTCOM</w:t>
      </w:r>
      <w:r w:rsidR="001325CC">
        <w:t>,</w:t>
      </w:r>
      <w:r w:rsidR="001325CC" w:rsidRPr="001325CC">
        <w:t xml:space="preserve"> отключите физически устройство от компьютера, </w:t>
      </w:r>
      <w:r w:rsidR="001325CC">
        <w:t>разо</w:t>
      </w:r>
      <w:r w:rsidR="001325CC" w:rsidRPr="001325CC">
        <w:t>мкните контакты выключателя для прошивания</w:t>
      </w:r>
      <w:r w:rsidR="001325CC">
        <w:t xml:space="preserve"> и</w:t>
      </w:r>
      <w:r w:rsidR="001325CC" w:rsidRPr="001325CC">
        <w:t xml:space="preserve"> снова подключите всё устройство к компьютеру</w:t>
      </w:r>
      <w:r w:rsidR="001325CC">
        <w:t>.</w:t>
      </w:r>
    </w:p>
    <w:p w:rsidR="00672741" w:rsidRDefault="00672741" w:rsidP="00647A56">
      <w:pPr>
        <w:pStyle w:val="aa"/>
        <w:numPr>
          <w:ilvl w:val="0"/>
          <w:numId w:val="1"/>
        </w:numPr>
      </w:pPr>
      <w:r>
        <w:t xml:space="preserve">После прошивки (прошивкой </w:t>
      </w:r>
      <w:r w:rsidRPr="00672741">
        <w:rPr>
          <w:lang w:val="en-US"/>
        </w:rPr>
        <w:t>AT</w:t>
      </w:r>
      <w:r w:rsidRPr="00672741">
        <w:t>21</w:t>
      </w:r>
      <w:r w:rsidRPr="00672741">
        <w:rPr>
          <w:lang w:val="en-US"/>
        </w:rPr>
        <w:t>SDK</w:t>
      </w:r>
      <w:r w:rsidRPr="00672741">
        <w:t xml:space="preserve">95-2015-01-24 </w:t>
      </w:r>
      <w:r w:rsidR="00E714EC">
        <w:t>(!)</w:t>
      </w:r>
      <w:r>
        <w:t xml:space="preserve">)  на Вашем модуле установится дефолтная скорость </w:t>
      </w:r>
      <w:r w:rsidRPr="00672741">
        <w:rPr>
          <w:lang w:val="en-US"/>
        </w:rPr>
        <w:t>UART</w:t>
      </w:r>
      <w:r>
        <w:t xml:space="preserve"> порта 115200</w:t>
      </w:r>
      <w:r w:rsidR="001325CC">
        <w:t xml:space="preserve">, что также НЕ подходит для создаваемой конструкции. Необходима скорость 57600. Снова запустите </w:t>
      </w:r>
      <w:r w:rsidR="001325CC" w:rsidRPr="001325CC">
        <w:rPr>
          <w:lang w:val="en-US"/>
        </w:rPr>
        <w:t>ESPlorer</w:t>
      </w:r>
      <w:r w:rsidR="001325CC">
        <w:t>, подключитесь к устройству уже на скорости 115200</w:t>
      </w:r>
      <w:r w:rsidR="00E714EC">
        <w:t xml:space="preserve">. Из командной строки </w:t>
      </w:r>
      <w:r w:rsidR="00E714EC" w:rsidRPr="00E714EC">
        <w:rPr>
          <w:lang w:val="en-US"/>
        </w:rPr>
        <w:t>ESPlorer</w:t>
      </w:r>
      <w:r w:rsidR="00E714EC" w:rsidRPr="00E714EC">
        <w:t xml:space="preserve"> </w:t>
      </w:r>
      <w:r w:rsidR="00E714EC">
        <w:t xml:space="preserve">подайте команду:  </w:t>
      </w:r>
      <w:r w:rsidR="00E714EC">
        <w:rPr>
          <w:lang w:val="en-US"/>
        </w:rPr>
        <w:t>AT</w:t>
      </w:r>
      <w:r w:rsidR="00E714EC" w:rsidRPr="00E714EC">
        <w:t>+</w:t>
      </w:r>
      <w:r w:rsidR="00E714EC">
        <w:rPr>
          <w:lang w:val="en-US"/>
        </w:rPr>
        <w:t>UART</w:t>
      </w:r>
      <w:r w:rsidR="00E714EC" w:rsidRPr="00E714EC">
        <w:t>=</w:t>
      </w:r>
      <w:r w:rsidR="00E714EC">
        <w:t>576</w:t>
      </w:r>
      <w:r w:rsidR="00E714EC" w:rsidRPr="00E714EC">
        <w:t>00,8,1,0,0</w:t>
      </w:r>
      <w:r w:rsidR="00E714EC">
        <w:t xml:space="preserve"> и не печальтесь, если вместо ожидаемого </w:t>
      </w:r>
      <w:r w:rsidR="00E714EC" w:rsidRPr="00E714EC">
        <w:t>“</w:t>
      </w:r>
      <w:r w:rsidR="00E714EC">
        <w:rPr>
          <w:lang w:val="en-US"/>
        </w:rPr>
        <w:t>OK</w:t>
      </w:r>
      <w:r w:rsidR="00E714EC" w:rsidRPr="00E714EC">
        <w:t>”</w:t>
      </w:r>
      <w:r w:rsidR="00E714EC">
        <w:t xml:space="preserve"> увидите «каракули», - ведь скорость-то изменилась.</w:t>
      </w:r>
    </w:p>
    <w:p w:rsidR="0027729B" w:rsidRPr="00E5408A" w:rsidRDefault="00E714EC" w:rsidP="0027729B">
      <w:pPr>
        <w:pStyle w:val="aa"/>
        <w:numPr>
          <w:ilvl w:val="0"/>
          <w:numId w:val="1"/>
        </w:numPr>
      </w:pPr>
      <w:r>
        <w:t xml:space="preserve">На этом в процессе подготовки модуля </w:t>
      </w:r>
      <w:r>
        <w:rPr>
          <w:lang w:val="en-US"/>
        </w:rPr>
        <w:t>ESP</w:t>
      </w:r>
      <w:r w:rsidRPr="00E714EC">
        <w:t>8266-01</w:t>
      </w:r>
      <w:r>
        <w:t xml:space="preserve"> можно поставить точку. </w:t>
      </w:r>
      <w:r w:rsidR="00AE701F">
        <w:t xml:space="preserve">Всё остальное за Вас сделает модуль контроллера под управлением программы, зашитой в </w:t>
      </w:r>
      <w:r w:rsidR="00AE701F">
        <w:rPr>
          <w:lang w:val="en-US"/>
        </w:rPr>
        <w:t>PIC</w:t>
      </w:r>
      <w:r w:rsidR="00AE701F">
        <w:t>.</w:t>
      </w:r>
    </w:p>
    <w:p w:rsidR="00E87F11" w:rsidRPr="00E87F11" w:rsidRDefault="001C52BC" w:rsidP="00623F5E">
      <w:r>
        <w:t xml:space="preserve">   В плане </w:t>
      </w:r>
      <w:r w:rsidR="00E87F11">
        <w:t>настройки модуля могу ещё сказа</w:t>
      </w:r>
      <w:r>
        <w:t xml:space="preserve">ть, что сеть, которую будет давать при описанной настройке модуль, открытая: не имеет пароля и не шифрует данные. Не вижу смысла делать её с </w:t>
      </w:r>
      <w:r>
        <w:rPr>
          <w:lang w:val="en-US"/>
        </w:rPr>
        <w:t>WEP</w:t>
      </w:r>
      <w:r w:rsidRPr="001C52BC">
        <w:t xml:space="preserve"> </w:t>
      </w:r>
      <w:r>
        <w:t xml:space="preserve">или </w:t>
      </w:r>
      <w:r>
        <w:rPr>
          <w:lang w:val="en-US"/>
        </w:rPr>
        <w:t>WPA</w:t>
      </w:r>
      <w:r>
        <w:t>: как в неё кто-нибудь войдёт?! Но всё же на всякий случай</w:t>
      </w:r>
      <w:r w:rsidR="00E87F11">
        <w:t>,</w:t>
      </w:r>
      <w:r>
        <w:t xml:space="preserve"> для тех, кому понятно как работать с </w:t>
      </w:r>
      <w:r w:rsidRPr="001C52BC">
        <w:rPr>
          <w:lang w:val="en-US"/>
        </w:rPr>
        <w:t>ESP</w:t>
      </w:r>
      <w:r w:rsidRPr="001C52BC">
        <w:t>8266</w:t>
      </w:r>
      <w:r>
        <w:t xml:space="preserve"> и хочется сеть защитить</w:t>
      </w:r>
      <w:r w:rsidR="00E87F11">
        <w:t xml:space="preserve">, скажу: есть в протоколе </w:t>
      </w:r>
      <w:r w:rsidR="00E87F11">
        <w:rPr>
          <w:lang w:val="en-US"/>
        </w:rPr>
        <w:t>AT</w:t>
      </w:r>
      <w:r w:rsidR="00E87F11" w:rsidRPr="00E87F11">
        <w:t>-</w:t>
      </w:r>
      <w:r w:rsidR="00E87F11">
        <w:t xml:space="preserve">команд модуля </w:t>
      </w:r>
      <w:r w:rsidR="00E87F11">
        <w:lastRenderedPageBreak/>
        <w:t xml:space="preserve">команды, позволяющие изменить, например, идентификатор сети, даваемой модулем; установить режимы </w:t>
      </w:r>
      <w:r w:rsidR="00E87F11" w:rsidRPr="00E87F11">
        <w:rPr>
          <w:lang w:val="en-US"/>
        </w:rPr>
        <w:t>WEP</w:t>
      </w:r>
      <w:r w:rsidR="00E87F11" w:rsidRPr="00E87F11">
        <w:t xml:space="preserve"> или </w:t>
      </w:r>
      <w:r w:rsidR="00E87F11" w:rsidRPr="00E87F11">
        <w:rPr>
          <w:lang w:val="en-US"/>
        </w:rPr>
        <w:t>WPA</w:t>
      </w:r>
      <w:r w:rsidR="00E87F11">
        <w:t>. Дерзайте! Приложение, устанавливаемое на андроид-устройство (клиент), всё правильно обслужит.</w:t>
      </w:r>
    </w:p>
    <w:p w:rsidR="00623F5E" w:rsidRDefault="0027729B" w:rsidP="00623F5E">
      <w:r>
        <w:t xml:space="preserve">   В отношении </w:t>
      </w:r>
      <w:r w:rsidR="00561EC6">
        <w:t xml:space="preserve">запитки </w:t>
      </w:r>
      <w:r>
        <w:t xml:space="preserve">модуля хотелось бы добавить, что при сборке конструкции рекомендую прямо на разъём </w:t>
      </w:r>
      <w:r w:rsidR="00575499">
        <w:t xml:space="preserve">для подключения </w:t>
      </w:r>
      <w:r>
        <w:t>модуля</w:t>
      </w:r>
      <w:r w:rsidR="00561EC6">
        <w:t xml:space="preserve"> </w:t>
      </w:r>
      <w:r w:rsidR="00561EC6" w:rsidRPr="00561EC6">
        <w:t>(имеется ввиду разъём, непосредственно в который будет включен модуль)</w:t>
      </w:r>
      <w:r w:rsidR="00575499">
        <w:t>,</w:t>
      </w:r>
      <w:r>
        <w:t xml:space="preserve"> </w:t>
      </w:r>
      <w:r w:rsidR="003C1704">
        <w:t xml:space="preserve">в цепь </w:t>
      </w:r>
      <w:r w:rsidR="003C1704" w:rsidRPr="003C1704">
        <w:t>питания</w:t>
      </w:r>
      <w:r w:rsidR="00575499">
        <w:t>,</w:t>
      </w:r>
      <w:r w:rsidR="003C1704" w:rsidRPr="003C1704">
        <w:t xml:space="preserve"> </w:t>
      </w:r>
      <w:r>
        <w:t xml:space="preserve">смонтировать электролитический конденсатор </w:t>
      </w:r>
      <w:r w:rsidR="003C1704">
        <w:t xml:space="preserve">ёмкостью не менее 470мкф </w:t>
      </w:r>
      <w:r w:rsidR="003C1704">
        <w:rPr>
          <w:lang w:val="en-US"/>
        </w:rPr>
        <w:t>X</w:t>
      </w:r>
      <w:r w:rsidR="003C1704">
        <w:t xml:space="preserve"> 6,3в.</w:t>
      </w:r>
    </w:p>
    <w:p w:rsidR="00A64AC7" w:rsidRDefault="00A64AC7" w:rsidP="00623F5E">
      <w:r>
        <w:t xml:space="preserve">   Продолжим далее о конструкции.</w:t>
      </w:r>
    </w:p>
    <w:p w:rsidR="00A64AC7" w:rsidRDefault="00A64AC7" w:rsidP="00623F5E">
      <w:r w:rsidRPr="00A64AC7">
        <w:rPr>
          <w:b/>
        </w:rPr>
        <w:t xml:space="preserve">   Блок питания</w:t>
      </w:r>
      <w:r>
        <w:t xml:space="preserve">: используйте любую схему, дающую +5в и +9в </w:t>
      </w:r>
      <w:r w:rsidR="00102493">
        <w:t xml:space="preserve">стабильные, </w:t>
      </w:r>
      <w:r>
        <w:t>хорошо отфильтрованные питани</w:t>
      </w:r>
      <w:r w:rsidR="00102493">
        <w:t>я. Т</w:t>
      </w:r>
      <w:r w:rsidR="00182199">
        <w:t>ок нагрузки не превышает 0,</w:t>
      </w:r>
      <w:r w:rsidR="00182199" w:rsidRPr="00182199">
        <w:t>7</w:t>
      </w:r>
      <w:r>
        <w:t>а.</w:t>
      </w:r>
    </w:p>
    <w:p w:rsidR="00A64AC7" w:rsidRPr="00A64AC7" w:rsidRDefault="00A64AC7" w:rsidP="00623F5E">
      <w:pPr>
        <w:rPr>
          <w:b/>
        </w:rPr>
      </w:pPr>
      <w:r>
        <w:t xml:space="preserve">                                                             </w:t>
      </w:r>
      <w:r w:rsidRPr="00A64AC7">
        <w:rPr>
          <w:b/>
        </w:rPr>
        <w:t>Прошивка контроллера.</w:t>
      </w:r>
    </w:p>
    <w:p w:rsidR="00623F5E" w:rsidRDefault="00A64AC7" w:rsidP="00357F11">
      <w:r>
        <w:t xml:space="preserve">   При прошивке должны быть прошиты</w:t>
      </w:r>
      <w:r w:rsidR="00102493">
        <w:t>:</w:t>
      </w:r>
      <w:r>
        <w:t xml:space="preserve"> и память программ, и память данных, и регистр слова конфигурации. Единый файл прилагается (см. ниже).</w:t>
      </w:r>
    </w:p>
    <w:p w:rsidR="000E13DF" w:rsidRPr="007B7692" w:rsidRDefault="00A64AC7" w:rsidP="00357F11">
      <w:r>
        <w:t xml:space="preserve">  На всякий случай </w:t>
      </w:r>
      <w:r w:rsidR="00102493">
        <w:t xml:space="preserve">- </w:t>
      </w:r>
      <w:r w:rsidR="000E13DF">
        <w:t>слово конфигурации</w:t>
      </w:r>
      <w:r w:rsidR="007B225C" w:rsidRPr="00182199">
        <w:t xml:space="preserve"> </w:t>
      </w:r>
      <w:r w:rsidR="007B225C" w:rsidRPr="007B225C">
        <w:t>ADDRESS 2007h</w:t>
      </w:r>
      <w:r w:rsidR="000E13DF">
        <w:t>:</w:t>
      </w: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426"/>
        <w:gridCol w:w="425"/>
        <w:gridCol w:w="709"/>
        <w:gridCol w:w="708"/>
        <w:gridCol w:w="709"/>
        <w:gridCol w:w="567"/>
        <w:gridCol w:w="567"/>
        <w:gridCol w:w="709"/>
        <w:gridCol w:w="283"/>
        <w:gridCol w:w="284"/>
        <w:gridCol w:w="850"/>
        <w:gridCol w:w="851"/>
        <w:gridCol w:w="709"/>
        <w:gridCol w:w="708"/>
      </w:tblGrid>
      <w:tr w:rsidR="007B7692" w:rsidRPr="00FD34BA" w:rsidTr="007B7692"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Бит</w:t>
            </w:r>
          </w:p>
        </w:tc>
        <w:tc>
          <w:tcPr>
            <w:tcW w:w="426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13</w:t>
            </w:r>
          </w:p>
        </w:tc>
        <w:tc>
          <w:tcPr>
            <w:tcW w:w="425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12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  11</w:t>
            </w:r>
          </w:p>
        </w:tc>
        <w:tc>
          <w:tcPr>
            <w:tcW w:w="708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10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 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 xml:space="preserve"> 8</w:t>
            </w:r>
          </w:p>
        </w:tc>
        <w:tc>
          <w:tcPr>
            <w:tcW w:w="567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7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   6</w:t>
            </w:r>
          </w:p>
        </w:tc>
        <w:tc>
          <w:tcPr>
            <w:tcW w:w="283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5</w:t>
            </w:r>
          </w:p>
        </w:tc>
        <w:tc>
          <w:tcPr>
            <w:tcW w:w="284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4</w:t>
            </w:r>
          </w:p>
        </w:tc>
        <w:tc>
          <w:tcPr>
            <w:tcW w:w="850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 xml:space="preserve">       </w:t>
            </w:r>
            <w:r w:rsidRPr="00FD34BA">
              <w:rPr>
                <w:sz w:val="16"/>
                <w:szCs w:val="16"/>
              </w:rPr>
              <w:t>3</w:t>
            </w:r>
          </w:p>
        </w:tc>
        <w:tc>
          <w:tcPr>
            <w:tcW w:w="851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 w:rsidRPr="00FD34BA">
              <w:rPr>
                <w:sz w:val="16"/>
                <w:szCs w:val="16"/>
                <w:lang w:val="en-US"/>
              </w:rPr>
              <w:t xml:space="preserve">     </w:t>
            </w:r>
            <w:r>
              <w:rPr>
                <w:sz w:val="16"/>
                <w:szCs w:val="16"/>
                <w:lang w:val="en-US"/>
              </w:rPr>
              <w:t xml:space="preserve">  </w:t>
            </w:r>
            <w:r w:rsidRPr="00FD34BA">
              <w:rPr>
                <w:sz w:val="16"/>
                <w:szCs w:val="16"/>
                <w:lang w:val="en-US"/>
              </w:rPr>
              <w:t>2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     1</w:t>
            </w:r>
          </w:p>
        </w:tc>
        <w:tc>
          <w:tcPr>
            <w:tcW w:w="708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     0</w:t>
            </w:r>
          </w:p>
        </w:tc>
      </w:tr>
      <w:tr w:rsidR="007B7692" w:rsidRPr="00FD34BA" w:rsidTr="007B7692"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 w:rsidRPr="00FD34BA">
              <w:rPr>
                <w:sz w:val="16"/>
                <w:szCs w:val="16"/>
              </w:rPr>
              <w:t>Назв</w:t>
            </w:r>
            <w:r w:rsidRPr="00FD34BA">
              <w:rPr>
                <w:sz w:val="16"/>
                <w:szCs w:val="16"/>
                <w:lang w:val="en-US"/>
              </w:rPr>
              <w:t>.</w:t>
            </w:r>
          </w:p>
        </w:tc>
        <w:tc>
          <w:tcPr>
            <w:tcW w:w="426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CP</w:t>
            </w:r>
          </w:p>
        </w:tc>
        <w:tc>
          <w:tcPr>
            <w:tcW w:w="425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-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DEBUG</w:t>
            </w:r>
          </w:p>
        </w:tc>
        <w:tc>
          <w:tcPr>
            <w:tcW w:w="708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WRT1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WRT0</w:t>
            </w:r>
          </w:p>
        </w:tc>
        <w:tc>
          <w:tcPr>
            <w:tcW w:w="567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CPD</w:t>
            </w:r>
          </w:p>
        </w:tc>
        <w:tc>
          <w:tcPr>
            <w:tcW w:w="567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LVP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BOREN</w:t>
            </w:r>
          </w:p>
        </w:tc>
        <w:tc>
          <w:tcPr>
            <w:tcW w:w="283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-</w:t>
            </w:r>
          </w:p>
        </w:tc>
        <w:tc>
          <w:tcPr>
            <w:tcW w:w="284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-</w:t>
            </w:r>
          </w:p>
        </w:tc>
        <w:tc>
          <w:tcPr>
            <w:tcW w:w="850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 w:rsidRPr="00FD34BA">
              <w:rPr>
                <w:sz w:val="16"/>
                <w:szCs w:val="16"/>
              </w:rPr>
              <w:t>-</w:t>
            </w:r>
            <w:r w:rsidRPr="00FD34BA">
              <w:rPr>
                <w:sz w:val="16"/>
                <w:szCs w:val="16"/>
                <w:lang w:val="en-US"/>
              </w:rPr>
              <w:t>PWRTEN</w:t>
            </w:r>
          </w:p>
        </w:tc>
        <w:tc>
          <w:tcPr>
            <w:tcW w:w="851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 xml:space="preserve">  </w:t>
            </w:r>
            <w:r w:rsidRPr="00FD34BA">
              <w:rPr>
                <w:sz w:val="16"/>
                <w:szCs w:val="16"/>
              </w:rPr>
              <w:t>WDTEN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  </w:t>
            </w:r>
            <w:r w:rsidRPr="00FD34BA">
              <w:rPr>
                <w:sz w:val="16"/>
                <w:szCs w:val="16"/>
                <w:lang w:val="en-US"/>
              </w:rPr>
              <w:t>Fosc1</w:t>
            </w:r>
          </w:p>
        </w:tc>
        <w:tc>
          <w:tcPr>
            <w:tcW w:w="708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 Fosc0</w:t>
            </w:r>
          </w:p>
        </w:tc>
      </w:tr>
      <w:tr w:rsidR="007B7692" w:rsidRPr="00FD34BA" w:rsidTr="007B7692"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 w:rsidRPr="00FD34BA">
              <w:rPr>
                <w:sz w:val="16"/>
                <w:szCs w:val="16"/>
              </w:rPr>
              <w:t>Знач.</w:t>
            </w:r>
          </w:p>
        </w:tc>
        <w:tc>
          <w:tcPr>
            <w:tcW w:w="426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1</w:t>
            </w:r>
          </w:p>
        </w:tc>
        <w:tc>
          <w:tcPr>
            <w:tcW w:w="425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-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   1</w:t>
            </w:r>
          </w:p>
        </w:tc>
        <w:tc>
          <w:tcPr>
            <w:tcW w:w="708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1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 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FD34BA">
              <w:rPr>
                <w:sz w:val="16"/>
                <w:szCs w:val="16"/>
              </w:rPr>
              <w:t xml:space="preserve"> 0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 xml:space="preserve">     0</w:t>
            </w:r>
          </w:p>
        </w:tc>
        <w:tc>
          <w:tcPr>
            <w:tcW w:w="283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-</w:t>
            </w:r>
          </w:p>
        </w:tc>
        <w:tc>
          <w:tcPr>
            <w:tcW w:w="284" w:type="dxa"/>
          </w:tcPr>
          <w:p w:rsidR="007B7692" w:rsidRPr="00FD34BA" w:rsidRDefault="007B7692" w:rsidP="005C598A">
            <w:pPr>
              <w:rPr>
                <w:sz w:val="16"/>
                <w:szCs w:val="16"/>
              </w:rPr>
            </w:pPr>
            <w:r w:rsidRPr="00FD34BA">
              <w:rPr>
                <w:sz w:val="16"/>
                <w:szCs w:val="16"/>
              </w:rPr>
              <w:t>-</w:t>
            </w:r>
          </w:p>
        </w:tc>
        <w:tc>
          <w:tcPr>
            <w:tcW w:w="850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       </w:t>
            </w:r>
            <w:r w:rsidRPr="00FD34BA">
              <w:rPr>
                <w:sz w:val="16"/>
                <w:szCs w:val="16"/>
                <w:lang w:val="en-US"/>
              </w:rPr>
              <w:t>0</w:t>
            </w:r>
          </w:p>
        </w:tc>
        <w:tc>
          <w:tcPr>
            <w:tcW w:w="851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 w:rsidRPr="00FD34BA">
              <w:rPr>
                <w:sz w:val="16"/>
                <w:szCs w:val="16"/>
                <w:lang w:val="en-US"/>
              </w:rPr>
              <w:t xml:space="preserve">     </w:t>
            </w:r>
            <w:r>
              <w:rPr>
                <w:sz w:val="16"/>
                <w:szCs w:val="16"/>
                <w:lang w:val="en-US"/>
              </w:rPr>
              <w:t xml:space="preserve">  </w:t>
            </w:r>
            <w:r w:rsidRPr="00FD34BA">
              <w:rPr>
                <w:sz w:val="16"/>
                <w:szCs w:val="16"/>
                <w:lang w:val="en-US"/>
              </w:rPr>
              <w:t>0</w:t>
            </w:r>
          </w:p>
        </w:tc>
        <w:tc>
          <w:tcPr>
            <w:tcW w:w="709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     1</w:t>
            </w:r>
          </w:p>
        </w:tc>
        <w:tc>
          <w:tcPr>
            <w:tcW w:w="708" w:type="dxa"/>
          </w:tcPr>
          <w:p w:rsidR="007B7692" w:rsidRPr="00FD34BA" w:rsidRDefault="007B7692" w:rsidP="005C598A">
            <w:pPr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     0</w:t>
            </w:r>
          </w:p>
        </w:tc>
      </w:tr>
    </w:tbl>
    <w:p w:rsidR="002D5D73" w:rsidRDefault="002D5D73"/>
    <w:p w:rsidR="002D5D73" w:rsidRDefault="002D5D73">
      <w:r>
        <w:rPr>
          <w:b/>
        </w:rPr>
        <w:t xml:space="preserve">   </w:t>
      </w:r>
      <w:r w:rsidRPr="002D5D73">
        <w:rPr>
          <w:b/>
        </w:rPr>
        <w:t>Первое включение</w:t>
      </w:r>
      <w:r>
        <w:t xml:space="preserve">. Если при включении собранного устройства через </w:t>
      </w:r>
      <w:r w:rsidRPr="002D5D73">
        <w:t xml:space="preserve">2-3 </w:t>
      </w:r>
      <w:r>
        <w:t xml:space="preserve">сек. увидите на индикаторе сообщение </w:t>
      </w:r>
      <w:r w:rsidRPr="002D5D73">
        <w:t>“</w:t>
      </w:r>
      <w:r>
        <w:rPr>
          <w:lang w:val="en-US"/>
        </w:rPr>
        <w:t>SERVER</w:t>
      </w:r>
      <w:r w:rsidRPr="002D5D73">
        <w:t>_</w:t>
      </w:r>
      <w:r>
        <w:rPr>
          <w:lang w:val="en-US"/>
        </w:rPr>
        <w:t>OK</w:t>
      </w:r>
      <w:r w:rsidRPr="002D5D73">
        <w:t xml:space="preserve">” – </w:t>
      </w:r>
      <w:r>
        <w:t>значит</w:t>
      </w:r>
      <w:r w:rsidR="00102493">
        <w:t>,</w:t>
      </w:r>
      <w:r>
        <w:t xml:space="preserve"> всё хорошо.</w:t>
      </w:r>
      <w:r w:rsidR="001F1C61">
        <w:t xml:space="preserve"> </w:t>
      </w:r>
    </w:p>
    <w:p w:rsidR="00E365F5" w:rsidRPr="006B0214" w:rsidRDefault="002D5D73">
      <w:pPr>
        <w:rPr>
          <w:b/>
        </w:rPr>
      </w:pPr>
      <w:r>
        <w:t xml:space="preserve">              </w:t>
      </w:r>
      <w:r w:rsidR="001F1C61">
        <w:t xml:space="preserve"> </w:t>
      </w:r>
      <w:r w:rsidR="00E365F5" w:rsidRPr="006B0214">
        <w:rPr>
          <w:b/>
        </w:rPr>
        <w:t>Краткий мануал управле</w:t>
      </w:r>
      <w:r w:rsidR="001F1C61" w:rsidRPr="006B0214">
        <w:rPr>
          <w:b/>
        </w:rPr>
        <w:t>ния устройством посредством собственно</w:t>
      </w:r>
      <w:r w:rsidR="00E365F5" w:rsidRPr="006B0214">
        <w:rPr>
          <w:b/>
        </w:rPr>
        <w:t>й клавиатуры.</w:t>
      </w:r>
    </w:p>
    <w:p w:rsidR="006B0214" w:rsidRDefault="006B0214">
      <w:r>
        <w:t xml:space="preserve">   Собственный интерфейс управления устройством незатейливый и интуитивно-понятный.</w:t>
      </w:r>
    </w:p>
    <w:p w:rsidR="002921B1" w:rsidRDefault="001F1C61">
      <w:r>
        <w:t xml:space="preserve">   Кнопка «выбор параметра» </w:t>
      </w:r>
      <w:r w:rsidRPr="001F1C61">
        <w:t>(</w:t>
      </w:r>
      <w:r>
        <w:rPr>
          <w:lang w:val="en-US"/>
        </w:rPr>
        <w:t>S</w:t>
      </w:r>
      <w:r w:rsidRPr="001F1C61">
        <w:t xml:space="preserve">1 </w:t>
      </w:r>
      <w:r>
        <w:t xml:space="preserve">см. рис.1.) переключает последовательно основные параметры звука. Если остановиться на конкретном параметре, например на </w:t>
      </w:r>
      <w:r w:rsidRPr="001F1C61">
        <w:t>“</w:t>
      </w:r>
      <w:r>
        <w:rPr>
          <w:lang w:val="en-US"/>
        </w:rPr>
        <w:t>TREBLE</w:t>
      </w:r>
      <w:r w:rsidRPr="001F1C61">
        <w:t>”</w:t>
      </w:r>
      <w:r w:rsidR="002951D3">
        <w:t>,</w:t>
      </w:r>
      <w:r>
        <w:t xml:space="preserve"> и нажать кнопки «прибавить» </w:t>
      </w:r>
      <w:r w:rsidR="002921B1">
        <w:t>(</w:t>
      </w:r>
      <w:r w:rsidR="002921B1">
        <w:rPr>
          <w:lang w:val="en-US"/>
        </w:rPr>
        <w:t>S</w:t>
      </w:r>
      <w:r w:rsidR="002921B1" w:rsidRPr="002921B1">
        <w:t xml:space="preserve">3) </w:t>
      </w:r>
      <w:r>
        <w:t>или «убавить»</w:t>
      </w:r>
      <w:r w:rsidR="002921B1" w:rsidRPr="002921B1">
        <w:t xml:space="preserve"> (</w:t>
      </w:r>
      <w:r w:rsidR="002921B1">
        <w:rPr>
          <w:lang w:val="en-US"/>
        </w:rPr>
        <w:t>S</w:t>
      </w:r>
      <w:r w:rsidR="002921B1" w:rsidRPr="002921B1">
        <w:t>4)</w:t>
      </w:r>
      <w:r>
        <w:t>, то будет изменяться уровень основного параметра – тембра ВЧ</w:t>
      </w:r>
      <w:r w:rsidR="002921B1">
        <w:t xml:space="preserve">. Это будет отражено на индикаторе. На индикатор почти во всех режимах выводится информация в комплексном виде. То есть, например, при регулировке уровня тембра ВЧ Вы также будете видеть параметр выбранной частотной оси для полосы регулировки ВЧ. </w:t>
      </w:r>
    </w:p>
    <w:p w:rsidR="001F1C61" w:rsidRDefault="002921B1">
      <w:r>
        <w:t xml:space="preserve">   Кнопка же «субменю параметра»</w:t>
      </w:r>
      <w:r w:rsidR="008B1640">
        <w:t xml:space="preserve"> (</w:t>
      </w:r>
      <w:r w:rsidR="008B1640">
        <w:rPr>
          <w:lang w:val="en-US"/>
        </w:rPr>
        <w:t>S</w:t>
      </w:r>
      <w:r w:rsidR="008B1640" w:rsidRPr="008B1640">
        <w:t>2</w:t>
      </w:r>
      <w:r w:rsidR="008B1640">
        <w:t>)</w:t>
      </w:r>
      <w:r>
        <w:t xml:space="preserve"> как раз и служит, чтобы переключать</w:t>
      </w:r>
      <w:r w:rsidR="008B1640">
        <w:t xml:space="preserve"> другие подпараметры выбранного основного параметра. Например, в нашем случае с тембром ВЧ, если ВЫ нажмёте эту кнопку, то увидите на дисплее надпись</w:t>
      </w:r>
      <w:r w:rsidR="008B1640" w:rsidRPr="008B1640">
        <w:t>: “</w:t>
      </w:r>
      <w:r w:rsidR="008B1640">
        <w:rPr>
          <w:lang w:val="en-US"/>
        </w:rPr>
        <w:t>TREBLE</w:t>
      </w:r>
      <w:r w:rsidR="008B1640" w:rsidRPr="008B1640">
        <w:t xml:space="preserve"> </w:t>
      </w:r>
      <w:r w:rsidR="008B1640">
        <w:rPr>
          <w:lang w:val="en-US"/>
        </w:rPr>
        <w:t>CEN</w:t>
      </w:r>
      <w:r w:rsidR="008B1640" w:rsidRPr="008B1640">
        <w:t>.</w:t>
      </w:r>
      <w:r w:rsidR="008B1640">
        <w:rPr>
          <w:lang w:val="en-US"/>
        </w:rPr>
        <w:t>FREQ</w:t>
      </w:r>
      <w:r w:rsidR="008B1640" w:rsidRPr="008B1640">
        <w:t>.”</w:t>
      </w:r>
      <w:r w:rsidR="008B1640">
        <w:t>. Теперь кнопками</w:t>
      </w:r>
      <w:r w:rsidR="008B1640" w:rsidRPr="008B1640">
        <w:t xml:space="preserve"> «прибавить»</w:t>
      </w:r>
      <w:r w:rsidR="008B1640">
        <w:t>/</w:t>
      </w:r>
      <w:r w:rsidR="008B1640" w:rsidRPr="008B1640">
        <w:t>«убавить»</w:t>
      </w:r>
      <w:r w:rsidR="008B1640">
        <w:t xml:space="preserve"> Вы сможете переключать уже этот параметр и наблюдать его изменение на дисплее. Далее Вы можете нажать кнопку </w:t>
      </w:r>
      <w:r w:rsidR="008B1640" w:rsidRPr="008B1640">
        <w:t>«субменю параметра»</w:t>
      </w:r>
      <w:r w:rsidR="006B0214">
        <w:t>,</w:t>
      </w:r>
      <w:r w:rsidR="008B1640">
        <w:t xml:space="preserve"> и попадёте тогда снова в меню регулировки собственно </w:t>
      </w:r>
      <w:r w:rsidR="006B0214">
        <w:t>тембра</w:t>
      </w:r>
      <w:r w:rsidR="006B0214" w:rsidRPr="006B0214">
        <w:t xml:space="preserve"> ВЧ</w:t>
      </w:r>
      <w:r w:rsidR="006B0214">
        <w:t xml:space="preserve"> (только два управляемых параметра для ВЧ заложены в микросхему </w:t>
      </w:r>
      <w:r w:rsidR="006B0214">
        <w:rPr>
          <w:lang w:val="en-US"/>
        </w:rPr>
        <w:t>TDA</w:t>
      </w:r>
      <w:r w:rsidR="006B0214" w:rsidRPr="006B0214">
        <w:t>7419</w:t>
      </w:r>
      <w:r w:rsidR="006B0214">
        <w:t xml:space="preserve">). А можете нажать </w:t>
      </w:r>
      <w:r w:rsidR="006B0214" w:rsidRPr="006B0214">
        <w:t>«выбор параметра»</w:t>
      </w:r>
      <w:r w:rsidR="006B0214">
        <w:t xml:space="preserve">, и окажетесь тогда в меню регулировки тембра СЧ. </w:t>
      </w:r>
    </w:p>
    <w:p w:rsidR="006B0214" w:rsidRDefault="006B0214">
      <w:r>
        <w:t xml:space="preserve">   Обе кнопки: </w:t>
      </w:r>
      <w:r w:rsidRPr="006B0214">
        <w:t>«выбор параметра»</w:t>
      </w:r>
      <w:r>
        <w:t xml:space="preserve"> и </w:t>
      </w:r>
      <w:r w:rsidRPr="006B0214">
        <w:t>«субменю параметра»</w:t>
      </w:r>
      <w:r>
        <w:t xml:space="preserve"> переключают свои меню последовательно «по кругу».</w:t>
      </w:r>
    </w:p>
    <w:p w:rsidR="006B0214" w:rsidRDefault="006B0214">
      <w:r>
        <w:lastRenderedPageBreak/>
        <w:t xml:space="preserve">   С кнопкой приглушения, думаю, всё понятно.</w:t>
      </w:r>
    </w:p>
    <w:p w:rsidR="00E7410F" w:rsidRDefault="00E7410F"/>
    <w:p w:rsidR="00BF312A" w:rsidRDefault="00BF312A"/>
    <w:p w:rsidR="00061242" w:rsidRDefault="00BF312A">
      <w:pPr>
        <w:rPr>
          <w:b/>
          <w:sz w:val="28"/>
          <w:szCs w:val="28"/>
        </w:rPr>
      </w:pPr>
      <w:r>
        <w:t xml:space="preserve">      </w:t>
      </w:r>
      <w:r w:rsidR="00061242">
        <w:t xml:space="preserve">                   </w:t>
      </w:r>
      <w:r w:rsidRPr="00061242">
        <w:rPr>
          <w:b/>
          <w:sz w:val="28"/>
          <w:szCs w:val="28"/>
        </w:rPr>
        <w:t xml:space="preserve">Использование устройства на платформе андроид </w:t>
      </w:r>
    </w:p>
    <w:p w:rsidR="00BF312A" w:rsidRPr="00061242" w:rsidRDefault="00061242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  <w:r w:rsidR="00BF312A" w:rsidRPr="00061242">
        <w:rPr>
          <w:b/>
          <w:sz w:val="28"/>
          <w:szCs w:val="28"/>
        </w:rPr>
        <w:t>для управления аудиопроцессором</w:t>
      </w:r>
      <w:r w:rsidR="00BF312A" w:rsidRPr="00953C53">
        <w:rPr>
          <w:b/>
        </w:rPr>
        <w:t>.</w:t>
      </w:r>
    </w:p>
    <w:p w:rsidR="00BF312A" w:rsidRDefault="00BF312A">
      <w:r>
        <w:t xml:space="preserve">   Для того, чтобы эффективно наблюдать текущее состояние устройства целиком</w:t>
      </w:r>
      <w:r w:rsidR="00953C53">
        <w:t xml:space="preserve"> и оперативно им управлять</w:t>
      </w:r>
      <w:r>
        <w:t xml:space="preserve">, необходимо воспользоваться планшетом с размером экрана от </w:t>
      </w:r>
      <w:r w:rsidR="00953C53">
        <w:t>5,7</w:t>
      </w:r>
      <w:r w:rsidR="00953C53" w:rsidRPr="00953C53">
        <w:t>”</w:t>
      </w:r>
      <w:r w:rsidR="00953C53">
        <w:t>. Если такового нет, а есть, например, смартфон или маленький планшет – не беда: мною написаны два варианта приложения для разноразмерных андроид-устройств (скачайте по ссылке внизу статьи).</w:t>
      </w:r>
    </w:p>
    <w:p w:rsidR="00953C53" w:rsidRDefault="00953C53">
      <w:r>
        <w:t xml:space="preserve">  </w:t>
      </w:r>
      <w:r w:rsidR="00483CD7">
        <w:t xml:space="preserve"> </w:t>
      </w:r>
      <w:r>
        <w:rPr>
          <w:lang w:val="en-US"/>
        </w:rPr>
        <w:t>MyEqualizer</w:t>
      </w:r>
      <w:r w:rsidR="00483CD7" w:rsidRPr="00483CD7">
        <w:t xml:space="preserve"> – </w:t>
      </w:r>
      <w:r w:rsidR="00483CD7">
        <w:t>пакет для достаточно больших устройств.</w:t>
      </w:r>
    </w:p>
    <w:p w:rsidR="00483CD7" w:rsidRDefault="00483CD7">
      <w:r>
        <w:t xml:space="preserve">   </w:t>
      </w:r>
      <w:r>
        <w:rPr>
          <w:lang w:val="en-US"/>
        </w:rPr>
        <w:t>MiniEqualizer</w:t>
      </w:r>
      <w:r>
        <w:t xml:space="preserve"> – пакет для маленьких </w:t>
      </w:r>
      <w:r w:rsidRPr="00483CD7">
        <w:t>устройств</w:t>
      </w:r>
      <w:r>
        <w:t xml:space="preserve">. </w:t>
      </w:r>
    </w:p>
    <w:p w:rsidR="00483CD7" w:rsidRDefault="00483CD7">
      <w:r>
        <w:t xml:space="preserve">   Оба пакета имеют одинаковый функционал, но разную графическую компоновку виджетов в окне активности. Приложения писались в режиме совместимости с платформами андроид  версий от </w:t>
      </w:r>
      <w:r>
        <w:rPr>
          <w:lang w:val="en-US"/>
        </w:rPr>
        <w:t>v</w:t>
      </w:r>
      <w:r w:rsidRPr="00483CD7">
        <w:t>2.2 (</w:t>
      </w:r>
      <w:r>
        <w:rPr>
          <w:lang w:val="en-US"/>
        </w:rPr>
        <w:t>API</w:t>
      </w:r>
      <w:r w:rsidRPr="00483CD7">
        <w:t xml:space="preserve">8) </w:t>
      </w:r>
      <w:r>
        <w:t xml:space="preserve">до </w:t>
      </w:r>
      <w:r>
        <w:rPr>
          <w:lang w:val="en-US"/>
        </w:rPr>
        <w:t>v</w:t>
      </w:r>
      <w:r w:rsidRPr="00483CD7">
        <w:t>5.0 (</w:t>
      </w:r>
      <w:r>
        <w:rPr>
          <w:lang w:val="en-US"/>
        </w:rPr>
        <w:t>API</w:t>
      </w:r>
      <w:r w:rsidR="00B74A20">
        <w:t>21), что охватывает в основном все бюджетные устройства. Думаю, будут работать и на других версиях. ВАЖНО, чтобы на устройстве была установлена СВЕЖАЯ ВЕРСИЯ</w:t>
      </w:r>
      <w:r w:rsidR="00B74A20" w:rsidRPr="00B74A20">
        <w:t xml:space="preserve"> </w:t>
      </w:r>
      <w:r w:rsidR="00B74A20">
        <w:rPr>
          <w:lang w:val="en-US"/>
        </w:rPr>
        <w:t>JAVA</w:t>
      </w:r>
      <w:r w:rsidR="00B74A20" w:rsidRPr="00B74A20">
        <w:t xml:space="preserve">!  </w:t>
      </w:r>
      <w:r w:rsidR="00F807A7">
        <w:t xml:space="preserve">Имейте также ввиду, что приложения писались под стандартную дефолтную тему андроид. </w:t>
      </w:r>
      <w:r w:rsidR="005D1B0C">
        <w:t>Как они</w:t>
      </w:r>
      <w:r w:rsidR="00F807A7">
        <w:t xml:space="preserve"> бу</w:t>
      </w:r>
      <w:r w:rsidR="005D1B0C">
        <w:t>ду</w:t>
      </w:r>
      <w:r w:rsidR="00F807A7">
        <w:t xml:space="preserve">т выглядеть, если у Вас установлена кастомная тема, я не знаю. Смотрите и рулите сами. </w:t>
      </w:r>
      <w:r w:rsidR="00B74A20">
        <w:t xml:space="preserve">Приложения тестировались и отрабатывались на бюджетных решениях: </w:t>
      </w:r>
      <w:r w:rsidR="00B74A20">
        <w:rPr>
          <w:lang w:val="en-US"/>
        </w:rPr>
        <w:t>PRESTIGIO</w:t>
      </w:r>
      <w:r w:rsidR="00B74A20" w:rsidRPr="00B74A20">
        <w:t xml:space="preserve"> </w:t>
      </w:r>
      <w:r w:rsidR="00B74A20">
        <w:rPr>
          <w:lang w:val="en-US"/>
        </w:rPr>
        <w:t>MULTIPAD</w:t>
      </w:r>
      <w:r w:rsidR="00B74A20" w:rsidRPr="00B74A20">
        <w:t xml:space="preserve"> </w:t>
      </w:r>
      <w:r w:rsidR="00B74A20">
        <w:rPr>
          <w:lang w:val="en-US"/>
        </w:rPr>
        <w:t>PMP</w:t>
      </w:r>
      <w:r w:rsidR="00B74A20" w:rsidRPr="00B74A20">
        <w:t>5580</w:t>
      </w:r>
      <w:r w:rsidR="00B74A20">
        <w:rPr>
          <w:lang w:val="en-US"/>
        </w:rPr>
        <w:t>C</w:t>
      </w:r>
      <w:r w:rsidR="00B74A20" w:rsidRPr="00B74A20">
        <w:t>_</w:t>
      </w:r>
      <w:r w:rsidR="00B74A20">
        <w:rPr>
          <w:lang w:val="en-US"/>
        </w:rPr>
        <w:t>DUO</w:t>
      </w:r>
      <w:r w:rsidR="00B74A20" w:rsidRPr="00B74A20">
        <w:t xml:space="preserve"> </w:t>
      </w:r>
      <w:r w:rsidR="00B74A20">
        <w:t xml:space="preserve">планшете и </w:t>
      </w:r>
      <w:r w:rsidR="00B74A20">
        <w:rPr>
          <w:lang w:val="en-US"/>
        </w:rPr>
        <w:t>SAMSUNG</w:t>
      </w:r>
      <w:r w:rsidR="00B74A20" w:rsidRPr="00B74A20">
        <w:t xml:space="preserve"> </w:t>
      </w:r>
      <w:r w:rsidR="00B74A20">
        <w:rPr>
          <w:lang w:val="en-US"/>
        </w:rPr>
        <w:t>GALAXY</w:t>
      </w:r>
      <w:r w:rsidR="00B74A20" w:rsidRPr="00B74A20">
        <w:t xml:space="preserve"> </w:t>
      </w:r>
      <w:r w:rsidR="00B74A20">
        <w:rPr>
          <w:lang w:val="en-US"/>
        </w:rPr>
        <w:t>S</w:t>
      </w:r>
      <w:r w:rsidR="00B74A20" w:rsidRPr="00B74A20">
        <w:t xml:space="preserve"> </w:t>
      </w:r>
      <w:r w:rsidR="00B74A20">
        <w:rPr>
          <w:lang w:val="en-US"/>
        </w:rPr>
        <w:t>DUO</w:t>
      </w:r>
      <w:r w:rsidR="00B74A20">
        <w:t xml:space="preserve"> </w:t>
      </w:r>
      <w:r w:rsidR="00B74A20" w:rsidRPr="00B74A20">
        <w:t>GT-S7562</w:t>
      </w:r>
      <w:r w:rsidR="00C26803" w:rsidRPr="00C26803">
        <w:t xml:space="preserve"> </w:t>
      </w:r>
      <w:r w:rsidR="00C26803">
        <w:t xml:space="preserve">смартфоне. Тест показал отличные результаты: всё функционирует как и было задумано. </w:t>
      </w:r>
    </w:p>
    <w:p w:rsidR="00C26803" w:rsidRDefault="00C26803">
      <w:r>
        <w:t xml:space="preserve">   Русско-язычный интерфейс приложений интуитивно-понятен, поэтому не буду здесь его подробно описывать. Кто желает, может попросту скачать приложения (</w:t>
      </w:r>
      <w:r w:rsidRPr="00C26803">
        <w:t>по ссылке внизу статьи)</w:t>
      </w:r>
      <w:r>
        <w:t>, установить, запустить в демо-режиме (есть там такой режим) и всё там посмотреть и «потрогать».</w:t>
      </w:r>
    </w:p>
    <w:p w:rsidR="00893BE5" w:rsidRDefault="00893BE5">
      <w:r>
        <w:t xml:space="preserve">   Скажу лишь пару слов о </w:t>
      </w:r>
      <w:r w:rsidRPr="00EF6130">
        <w:rPr>
          <w:i/>
        </w:rPr>
        <w:t>первом запуске приложения</w:t>
      </w:r>
      <w:r>
        <w:t>. Первым делом, как только Вы запустите установленное приложение, Вам будет предложено создать профиль целевой сети</w:t>
      </w:r>
      <w:r w:rsidR="001B6978">
        <w:t xml:space="preserve">. Для этого </w:t>
      </w:r>
      <w:r w:rsidR="001B6978" w:rsidRPr="00EF6130">
        <w:rPr>
          <w:i/>
        </w:rPr>
        <w:t>сначала включите головное устройство</w:t>
      </w:r>
      <w:r w:rsidR="001B6978">
        <w:t xml:space="preserve"> – сам аудиопроцессор, а затем нажмите соответствующую кнопку приложения. Вас перебросит на страницу управления настройками сетей </w:t>
      </w:r>
      <w:r w:rsidR="001B6978">
        <w:rPr>
          <w:lang w:val="en-US"/>
        </w:rPr>
        <w:t>WiFi</w:t>
      </w:r>
      <w:r w:rsidR="001B6978">
        <w:t xml:space="preserve">. Включите </w:t>
      </w:r>
      <w:r w:rsidR="001B6978" w:rsidRPr="001B6978">
        <w:rPr>
          <w:lang w:val="en-US"/>
        </w:rPr>
        <w:t>WiFi</w:t>
      </w:r>
      <w:r w:rsidR="001B6978">
        <w:t xml:space="preserve"> (если выключен), дождитесь отображения всех доступных точек доступа, выберите: подключиться к целевой (будет иметь идентификатор Вашего модуля </w:t>
      </w:r>
      <w:r w:rsidR="001B6978">
        <w:rPr>
          <w:lang w:val="en-US"/>
        </w:rPr>
        <w:t>ESP</w:t>
      </w:r>
      <w:r w:rsidR="001B6978">
        <w:t xml:space="preserve">8266), установите параметры (пароль н.п. </w:t>
      </w:r>
      <w:r w:rsidR="0012718B">
        <w:t xml:space="preserve"> </w:t>
      </w:r>
      <w:r w:rsidR="001B6978">
        <w:t>А в моём случае нет в нём необходимости: сеть открытая. Кому и зачем в неё влезать</w:t>
      </w:r>
      <w:r w:rsidR="003A7F17">
        <w:t>?!) и в завершении нажмите хардварную кнопку «возврат» на андроид. Приложение запомнит созда</w:t>
      </w:r>
      <w:r w:rsidR="00824978">
        <w:t xml:space="preserve">нный Вами профиль и, </w:t>
      </w:r>
      <w:r w:rsidR="003A7F17">
        <w:t>если Вы профиль этой сети не удалите в дал</w:t>
      </w:r>
      <w:r w:rsidR="00824978">
        <w:t>ьнейшем,</w:t>
      </w:r>
      <w:r w:rsidR="003A7F17">
        <w:t xml:space="preserve"> будет входить автоматически при запуске в эту сеть</w:t>
      </w:r>
      <w:r w:rsidR="002A7703">
        <w:t>,</w:t>
      </w:r>
      <w:r w:rsidR="003A7F17">
        <w:t xml:space="preserve"> даже если устройство было подключено Вами в другую сеть (</w:t>
      </w:r>
      <w:r w:rsidR="0012718B">
        <w:t xml:space="preserve">оно </w:t>
      </w:r>
      <w:r w:rsidR="003A7F17">
        <w:t>переподключится).</w:t>
      </w:r>
      <w:r w:rsidR="00B33F0A">
        <w:t xml:space="preserve"> Но помните! Точку доступа даёт </w:t>
      </w:r>
      <w:r w:rsidR="00B33F0A" w:rsidRPr="00B33F0A">
        <w:t>головное устройство – сам аудиопроцессор</w:t>
      </w:r>
      <w:r w:rsidR="001D2B69">
        <w:t>, и поэтому НЕ забудьте его</w:t>
      </w:r>
      <w:r w:rsidR="00B33F0A">
        <w:t xml:space="preserve"> ВКЛЮЧИТЬ</w:t>
      </w:r>
      <w:r w:rsidR="00824978">
        <w:t xml:space="preserve"> СНАЧАЛА</w:t>
      </w:r>
      <w:r w:rsidR="00B33F0A">
        <w:t xml:space="preserve"> и дождаться появления сети.</w:t>
      </w:r>
    </w:p>
    <w:p w:rsidR="001D2B69" w:rsidRDefault="001D2B69">
      <w:r>
        <w:t xml:space="preserve">   После подключения в целевую сеть андроид-устройство установит состояние своего интерфейса в соответствие с состоянием настроек </w:t>
      </w:r>
      <w:r w:rsidRPr="001D2B69">
        <w:t>аудиопроцессор</w:t>
      </w:r>
      <w:r>
        <w:t xml:space="preserve">а (на любом этапе его работы). Конечно, из-за помех могут случаться и осечки – не беда: перезапустите приложение. Помните, чтобы </w:t>
      </w:r>
      <w:r>
        <w:lastRenderedPageBreak/>
        <w:t>аудиопроцессор работал Вам не</w:t>
      </w:r>
      <w:r w:rsidR="00E828DD">
        <w:t xml:space="preserve"> нужно постоянно</w:t>
      </w:r>
      <w:r>
        <w:t xml:space="preserve"> держать планшет/смартфон включенным и приложение запущенным. </w:t>
      </w:r>
      <w:r w:rsidR="002A7703">
        <w:t>Настрои</w:t>
      </w:r>
      <w:r>
        <w:t>те на свой вкус и закрывайте приложение. Нужно будет изменить какую-либо настройку</w:t>
      </w:r>
      <w:r w:rsidR="00E828DD">
        <w:t xml:space="preserve"> – снова запустите приложение и настраивайте. ПРИЛОЖЕНИЕ ПРИ КАЖДОМ ЗАПУСКЕ ОПРАШИВАЕТ СОСТОЯНИЕ АУДИОПРОЦЕССОРА и ДОСТОВЕРНО УСТАНАВЛИВАЕТ СВОЙ ИНТЕРФЕЙС В СООТВЕТСТВИЕ С </w:t>
      </w:r>
      <w:r w:rsidR="00394297">
        <w:t xml:space="preserve">ТЕКУЩИМ </w:t>
      </w:r>
      <w:r w:rsidR="00E828DD">
        <w:t>СОСТОЯНИЕМ РЕГУЛИРОВОК АУДИОПРОЦЕССОРА.</w:t>
      </w:r>
    </w:p>
    <w:p w:rsidR="0071157B" w:rsidRDefault="0071157B">
      <w:r>
        <w:t xml:space="preserve">   Индикатор на головном устройстве комментирует все процессы работы с управляющим андроид-устройством.</w:t>
      </w:r>
    </w:p>
    <w:p w:rsidR="00E828DD" w:rsidRDefault="00E828DD">
      <w:r>
        <w:t xml:space="preserve">   Если Вы нажмёте какую-либо кнопку на аудиопроцессоре, запущенное на </w:t>
      </w:r>
      <w:r w:rsidRPr="00E828DD">
        <w:t>планшет</w:t>
      </w:r>
      <w:r>
        <w:t>е</w:t>
      </w:r>
      <w:r w:rsidRPr="00E828DD">
        <w:t>/смартфон</w:t>
      </w:r>
      <w:r>
        <w:t>е</w:t>
      </w:r>
      <w:r w:rsidRPr="00E828DD">
        <w:t xml:space="preserve"> </w:t>
      </w:r>
      <w:r>
        <w:t>приложение сразу закроется. Нет смысла в одновременном дублировании управления.</w:t>
      </w:r>
    </w:p>
    <w:p w:rsidR="009D7C37" w:rsidRDefault="009D7C37">
      <w:r>
        <w:t xml:space="preserve">   </w:t>
      </w:r>
      <w:r w:rsidR="00EF6130">
        <w:t>Хочу</w:t>
      </w:r>
      <w:r>
        <w:t xml:space="preserve"> обратить Ваше внимание </w:t>
      </w:r>
      <w:r w:rsidR="007D1641">
        <w:t xml:space="preserve">ещё </w:t>
      </w:r>
      <w:r>
        <w:t>на один момент. При включении питания</w:t>
      </w:r>
      <w:r w:rsidR="00EF6130">
        <w:t>,</w:t>
      </w:r>
      <w:r>
        <w:t xml:space="preserve"> головное устройство инициирует регистры </w:t>
      </w:r>
      <w:r>
        <w:rPr>
          <w:lang w:val="en-US"/>
        </w:rPr>
        <w:t>TDA</w:t>
      </w:r>
      <w:r>
        <w:t xml:space="preserve">7419 в определённое </w:t>
      </w:r>
      <w:r w:rsidRPr="00EF6130">
        <w:rPr>
          <w:i/>
        </w:rPr>
        <w:t>мной</w:t>
      </w:r>
      <w:r>
        <w:t xml:space="preserve"> дефолтное состояние. Т.е. устройство </w:t>
      </w:r>
      <w:r w:rsidRPr="00EF6130">
        <w:rPr>
          <w:i/>
        </w:rPr>
        <w:t>сразу даёт настроенный звук</w:t>
      </w:r>
      <w:r>
        <w:t xml:space="preserve">. Если по каким-то причинам Вам не подходит созданный мной профиль инициальных умолчаний, то Вы можете с андроид-устройства изменить их. Настройте звук и режимы на свой вкус, войдите в меню дополнительных опций </w:t>
      </w:r>
      <w:r w:rsidRPr="009D7C37">
        <w:t>“***”</w:t>
      </w:r>
      <w:r>
        <w:t xml:space="preserve"> и </w:t>
      </w:r>
      <w:r w:rsidR="00A50412">
        <w:t xml:space="preserve">выберите «сохранить настройки как стартовые умолчания». После этого, при следующем включении </w:t>
      </w:r>
      <w:r w:rsidR="00A50412" w:rsidRPr="00A50412">
        <w:t>аудиопроцессор</w:t>
      </w:r>
      <w:r w:rsidR="00A50412">
        <w:t xml:space="preserve"> проинициирует именно эти, Ваши, настройки. Можно и назад всё вернуть – есть такая опция.</w:t>
      </w:r>
    </w:p>
    <w:p w:rsidR="005C598A" w:rsidRPr="00B370CB" w:rsidRDefault="005C598A">
      <w:pPr>
        <w:rPr>
          <w:b/>
          <w:sz w:val="28"/>
          <w:szCs w:val="28"/>
        </w:rPr>
      </w:pPr>
      <w:r w:rsidRPr="00B370CB">
        <w:rPr>
          <w:sz w:val="28"/>
          <w:szCs w:val="28"/>
        </w:rPr>
        <w:t xml:space="preserve">                                         </w:t>
      </w:r>
      <w:r w:rsidRPr="00B370CB">
        <w:rPr>
          <w:b/>
          <w:sz w:val="28"/>
          <w:szCs w:val="28"/>
        </w:rPr>
        <w:t>О программном обеспечении.</w:t>
      </w:r>
    </w:p>
    <w:p w:rsidR="00E1382B" w:rsidRDefault="005C598A">
      <w:r>
        <w:t xml:space="preserve">   Прошивку контроллера (о ней писалось выше) и приложения для андроид-устройств (пакеты </w:t>
      </w:r>
      <w:r w:rsidRPr="005C598A">
        <w:t>.</w:t>
      </w:r>
      <w:r>
        <w:rPr>
          <w:lang w:val="en-US"/>
        </w:rPr>
        <w:t>apk</w:t>
      </w:r>
      <w:r w:rsidRPr="005C598A">
        <w:t>)</w:t>
      </w:r>
      <w:r>
        <w:t xml:space="preserve"> Вы можете скачать по ссылкам, приведенным ниже.</w:t>
      </w:r>
      <w:r w:rsidRPr="005C598A">
        <w:t xml:space="preserve"> </w:t>
      </w:r>
      <w:r>
        <w:t xml:space="preserve">Для заинтересованных людей выкладываю здесь же проекты (исходный код) как ПО контроллера, так и своих приложений. </w:t>
      </w:r>
      <w:r w:rsidR="00F0006E">
        <w:t xml:space="preserve">А вдруг понадобится кому чем-то по </w:t>
      </w:r>
      <w:r w:rsidR="00F0006E">
        <w:rPr>
          <w:lang w:val="en-US"/>
        </w:rPr>
        <w:t>WiFi</w:t>
      </w:r>
      <w:r w:rsidR="00F0006E" w:rsidRPr="00F0006E">
        <w:t xml:space="preserve"> </w:t>
      </w:r>
      <w:r w:rsidR="00F0006E">
        <w:t>управлять, а тут и готовое решение.</w:t>
      </w:r>
      <w:r w:rsidR="00E1382B">
        <w:t xml:space="preserve"> Код</w:t>
      </w:r>
      <w:r>
        <w:t xml:space="preserve"> очень подробно</w:t>
      </w:r>
      <w:r w:rsidR="00E1382B">
        <w:t xml:space="preserve"> закомментирован</w:t>
      </w:r>
      <w:r>
        <w:t xml:space="preserve"> и поэтому здесь ничего описывать не буду. </w:t>
      </w:r>
    </w:p>
    <w:p w:rsidR="00E1382B" w:rsidRPr="00E1382B" w:rsidRDefault="00E1382B">
      <w:r>
        <w:t xml:space="preserve">   Код для процессора написан с помощью компилятора </w:t>
      </w:r>
      <w:r>
        <w:rPr>
          <w:lang w:val="en-US"/>
        </w:rPr>
        <w:t>MikroC</w:t>
      </w:r>
      <w:r w:rsidRPr="00E1382B">
        <w:t xml:space="preserve"> </w:t>
      </w:r>
      <w:r>
        <w:rPr>
          <w:lang w:val="en-US"/>
        </w:rPr>
        <w:t>for</w:t>
      </w:r>
      <w:r w:rsidRPr="00E1382B">
        <w:t xml:space="preserve"> </w:t>
      </w:r>
      <w:r>
        <w:rPr>
          <w:lang w:val="en-US"/>
        </w:rPr>
        <w:t>PIC</w:t>
      </w:r>
      <w:r w:rsidRPr="00E1382B">
        <w:t xml:space="preserve"> </w:t>
      </w:r>
      <w:r>
        <w:rPr>
          <w:lang w:val="en-US"/>
        </w:rPr>
        <w:t>v</w:t>
      </w:r>
      <w:r w:rsidRPr="00E1382B">
        <w:t>.4.60.0.0.</w:t>
      </w:r>
    </w:p>
    <w:p w:rsidR="00E1382B" w:rsidRPr="00AA2D88" w:rsidRDefault="00E1382B">
      <w:r w:rsidRPr="00351BE6">
        <w:t xml:space="preserve">   </w:t>
      </w:r>
      <w:r>
        <w:t>Проекты</w:t>
      </w:r>
      <w:r w:rsidRPr="00351BE6">
        <w:t xml:space="preserve"> </w:t>
      </w:r>
      <w:r>
        <w:t>приложений</w:t>
      </w:r>
      <w:r w:rsidRPr="00351BE6">
        <w:t xml:space="preserve"> </w:t>
      </w:r>
      <w:r>
        <w:t>созданы</w:t>
      </w:r>
      <w:r w:rsidRPr="00351BE6">
        <w:t xml:space="preserve"> </w:t>
      </w:r>
      <w:r>
        <w:t>в</w:t>
      </w:r>
      <w:r w:rsidRPr="00351BE6">
        <w:t xml:space="preserve"> </w:t>
      </w:r>
      <w:r>
        <w:t>среде</w:t>
      </w:r>
      <w:r w:rsidR="00AA2D88" w:rsidRPr="00351BE6">
        <w:t>:</w:t>
      </w:r>
      <w:r w:rsidRPr="00351BE6">
        <w:t xml:space="preserve"> </w:t>
      </w:r>
      <w:r w:rsidR="00281B30">
        <w:rPr>
          <w:lang w:val="en-US"/>
        </w:rPr>
        <w:t>Eclipse</w:t>
      </w:r>
      <w:r w:rsidR="00281B30" w:rsidRPr="00351BE6">
        <w:t xml:space="preserve"> </w:t>
      </w:r>
      <w:r w:rsidR="00281B30">
        <w:rPr>
          <w:lang w:val="en-US"/>
        </w:rPr>
        <w:t>IDE</w:t>
      </w:r>
      <w:r w:rsidR="00281B30" w:rsidRPr="00351BE6">
        <w:t xml:space="preserve"> </w:t>
      </w:r>
      <w:r w:rsidR="00281B30">
        <w:rPr>
          <w:lang w:val="en-US"/>
        </w:rPr>
        <w:t>for</w:t>
      </w:r>
      <w:r w:rsidR="00281B30" w:rsidRPr="00351BE6">
        <w:t xml:space="preserve"> </w:t>
      </w:r>
      <w:r w:rsidR="00281B30">
        <w:rPr>
          <w:lang w:val="en-US"/>
        </w:rPr>
        <w:t>Java</w:t>
      </w:r>
      <w:r w:rsidR="00281B30" w:rsidRPr="00351BE6">
        <w:t xml:space="preserve"> </w:t>
      </w:r>
      <w:r w:rsidR="00281B30">
        <w:rPr>
          <w:lang w:val="en-US"/>
        </w:rPr>
        <w:t>Developers</w:t>
      </w:r>
      <w:r w:rsidR="00281B30" w:rsidRPr="00351BE6">
        <w:t xml:space="preserve">, </w:t>
      </w:r>
      <w:r w:rsidR="00281B30">
        <w:rPr>
          <w:lang w:val="en-US"/>
        </w:rPr>
        <w:t>ver</w:t>
      </w:r>
      <w:r w:rsidR="00281B30" w:rsidRPr="00351BE6">
        <w:t xml:space="preserve">. </w:t>
      </w:r>
      <w:r w:rsidR="00281B30">
        <w:rPr>
          <w:lang w:val="en-US"/>
        </w:rPr>
        <w:t>Luna</w:t>
      </w:r>
      <w:r w:rsidR="00281B30" w:rsidRPr="00F8476F">
        <w:t xml:space="preserve"> </w:t>
      </w:r>
      <w:r w:rsidR="00281B30">
        <w:rPr>
          <w:lang w:val="en-US"/>
        </w:rPr>
        <w:t>Service</w:t>
      </w:r>
      <w:r w:rsidR="00281B30" w:rsidRPr="00F8476F">
        <w:t xml:space="preserve"> </w:t>
      </w:r>
      <w:r w:rsidR="00281B30">
        <w:rPr>
          <w:lang w:val="en-US"/>
        </w:rPr>
        <w:t>Release</w:t>
      </w:r>
      <w:r w:rsidR="00281B30" w:rsidRPr="00F8476F">
        <w:t xml:space="preserve"> 1</w:t>
      </w:r>
      <w:r w:rsidR="00281B30">
        <w:rPr>
          <w:lang w:val="en-US"/>
        </w:rPr>
        <w:t>a</w:t>
      </w:r>
      <w:r w:rsidR="00281B30" w:rsidRPr="00F8476F">
        <w:t xml:space="preserve"> (4.4.1)    +    </w:t>
      </w:r>
      <w:r w:rsidR="00281B30">
        <w:rPr>
          <w:lang w:val="en-US"/>
        </w:rPr>
        <w:t>jre</w:t>
      </w:r>
      <w:r w:rsidR="00281B30" w:rsidRPr="00F8476F">
        <w:t>1.8.0_25-</w:t>
      </w:r>
      <w:r w:rsidR="00281B30">
        <w:rPr>
          <w:lang w:val="en-US"/>
        </w:rPr>
        <w:t>b</w:t>
      </w:r>
      <w:r w:rsidR="00281B30" w:rsidRPr="00F8476F">
        <w:t xml:space="preserve">18   +   </w:t>
      </w:r>
      <w:r w:rsidR="00AA2D88">
        <w:rPr>
          <w:lang w:val="en-US"/>
        </w:rPr>
        <w:t>Android</w:t>
      </w:r>
      <w:r w:rsidR="00AA2D88" w:rsidRPr="00F8476F">
        <w:t xml:space="preserve"> </w:t>
      </w:r>
      <w:r w:rsidR="00AA2D88">
        <w:rPr>
          <w:lang w:val="en-US"/>
        </w:rPr>
        <w:t>Studio</w:t>
      </w:r>
      <w:r w:rsidR="00AA2D88" w:rsidRPr="00F8476F">
        <w:t xml:space="preserve"> 1.0.1 </w:t>
      </w:r>
      <w:r w:rsidR="00AA2D88">
        <w:rPr>
          <w:lang w:val="en-US"/>
        </w:rPr>
        <w:t>build</w:t>
      </w:r>
      <w:r w:rsidR="00AA2D88" w:rsidRPr="00F8476F">
        <w:t xml:space="preserve"> 135.1641136</w:t>
      </w:r>
      <w:r w:rsidR="00AA2D88">
        <w:t>.</w:t>
      </w:r>
    </w:p>
    <w:p w:rsidR="005C598A" w:rsidRDefault="00F8476F">
      <w:r w:rsidRPr="00F8476F">
        <w:t xml:space="preserve">   </w:t>
      </w:r>
      <w:r w:rsidR="005C598A">
        <w:t>Можете использовать любые куски кода в своих проектах</w:t>
      </w:r>
      <w:r w:rsidR="00F0006E">
        <w:t xml:space="preserve">. Если заметите недоработки, сможете усовершенствовать, пишите мне: </w:t>
      </w:r>
      <w:hyperlink r:id="rId29" w:history="1">
        <w:r w:rsidR="00F0006E" w:rsidRPr="007F633B">
          <w:rPr>
            <w:rStyle w:val="a9"/>
          </w:rPr>
          <w:t>trifonidi@yandex.r</w:t>
        </w:r>
        <w:r w:rsidR="00F0006E" w:rsidRPr="007F633B">
          <w:rPr>
            <w:rStyle w:val="a9"/>
            <w:lang w:val="en-US"/>
          </w:rPr>
          <w:t>u</w:t>
        </w:r>
      </w:hyperlink>
      <w:r w:rsidR="00F0006E" w:rsidRPr="00F0006E">
        <w:t xml:space="preserve"> </w:t>
      </w:r>
      <w:r w:rsidR="00F0006E">
        <w:t>. Буду очень рад конструктивным предложениям!</w:t>
      </w:r>
    </w:p>
    <w:p w:rsidR="00CF21B5" w:rsidRDefault="00CF21B5">
      <w:r>
        <w:t xml:space="preserve">   В заключении этой статьи хочу выразить глубочайшую благодарность и уважение Нашему РАДИОКОТУ, а также всем другим ресурсам, публикующим замечательные материалы, доступные для увлечённых людей.</w:t>
      </w:r>
    </w:p>
    <w:p w:rsidR="00CF21B5" w:rsidRDefault="00CF21B5">
      <w:r>
        <w:t xml:space="preserve">                                                                      </w:t>
      </w:r>
      <w:r w:rsidR="007E31A9">
        <w:t xml:space="preserve">                             </w:t>
      </w:r>
      <w:r>
        <w:t>Трифонов О.Г., г. Данилов</w:t>
      </w:r>
      <w:r w:rsidR="007E31A9">
        <w:t>, Ярославской обл</w:t>
      </w:r>
      <w:r>
        <w:t>.</w:t>
      </w:r>
    </w:p>
    <w:p w:rsidR="00CF21B5" w:rsidRPr="00F0006E" w:rsidRDefault="00CF21B5">
      <w:r>
        <w:t>Файлы и ПО, необходимые для создания конструкции:</w:t>
      </w:r>
    </w:p>
    <w:p w:rsidR="00483CD7" w:rsidRPr="00483CD7" w:rsidRDefault="00483CD7"/>
    <w:p w:rsidR="006B0214" w:rsidRPr="008B1640" w:rsidRDefault="006B0214"/>
    <w:sectPr w:rsidR="006B0214" w:rsidRPr="008B1640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41FC" w:rsidRDefault="00A841FC" w:rsidP="00BA7CE7">
      <w:pPr>
        <w:spacing w:after="0" w:line="240" w:lineRule="auto"/>
      </w:pPr>
      <w:r>
        <w:separator/>
      </w:r>
    </w:p>
  </w:endnote>
  <w:endnote w:type="continuationSeparator" w:id="0">
    <w:p w:rsidR="00A841FC" w:rsidRDefault="00A841FC" w:rsidP="00BA7C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1836853"/>
      <w:docPartObj>
        <w:docPartGallery w:val="Page Numbers (Bottom of Page)"/>
        <w:docPartUnique/>
      </w:docPartObj>
    </w:sdtPr>
    <w:sdtEndPr/>
    <w:sdtContent>
      <w:p w:rsidR="005C598A" w:rsidRDefault="005C598A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069F">
          <w:rPr>
            <w:noProof/>
          </w:rPr>
          <w:t>3</w:t>
        </w:r>
        <w:r>
          <w:fldChar w:fldCharType="end"/>
        </w:r>
      </w:p>
    </w:sdtContent>
  </w:sdt>
  <w:p w:rsidR="005C598A" w:rsidRDefault="005C598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41FC" w:rsidRDefault="00A841FC" w:rsidP="00BA7CE7">
      <w:pPr>
        <w:spacing w:after="0" w:line="240" w:lineRule="auto"/>
      </w:pPr>
      <w:r>
        <w:separator/>
      </w:r>
    </w:p>
  </w:footnote>
  <w:footnote w:type="continuationSeparator" w:id="0">
    <w:p w:rsidR="00A841FC" w:rsidRDefault="00A841FC" w:rsidP="00BA7CE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A30D66"/>
    <w:multiLevelType w:val="hybridMultilevel"/>
    <w:tmpl w:val="217E22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429A"/>
    <w:rsid w:val="000028EC"/>
    <w:rsid w:val="00016762"/>
    <w:rsid w:val="00024247"/>
    <w:rsid w:val="00034A8C"/>
    <w:rsid w:val="00052A07"/>
    <w:rsid w:val="00061242"/>
    <w:rsid w:val="0007489F"/>
    <w:rsid w:val="00091FF9"/>
    <w:rsid w:val="00096217"/>
    <w:rsid w:val="000D2859"/>
    <w:rsid w:val="000E13DF"/>
    <w:rsid w:val="000F2B1F"/>
    <w:rsid w:val="000F65EB"/>
    <w:rsid w:val="00102493"/>
    <w:rsid w:val="001226C1"/>
    <w:rsid w:val="0012718B"/>
    <w:rsid w:val="001325CC"/>
    <w:rsid w:val="001661F1"/>
    <w:rsid w:val="00167BC6"/>
    <w:rsid w:val="00182199"/>
    <w:rsid w:val="001A7114"/>
    <w:rsid w:val="001B4EBC"/>
    <w:rsid w:val="001B6978"/>
    <w:rsid w:val="001C52BC"/>
    <w:rsid w:val="001C6F56"/>
    <w:rsid w:val="001D2B69"/>
    <w:rsid w:val="001F1C61"/>
    <w:rsid w:val="00226425"/>
    <w:rsid w:val="00251F5B"/>
    <w:rsid w:val="00252425"/>
    <w:rsid w:val="00257530"/>
    <w:rsid w:val="0027729B"/>
    <w:rsid w:val="00281B30"/>
    <w:rsid w:val="002921B1"/>
    <w:rsid w:val="00293EF3"/>
    <w:rsid w:val="002951D3"/>
    <w:rsid w:val="0029619B"/>
    <w:rsid w:val="002A7703"/>
    <w:rsid w:val="002B585A"/>
    <w:rsid w:val="002D5D73"/>
    <w:rsid w:val="002F71B1"/>
    <w:rsid w:val="0030476C"/>
    <w:rsid w:val="00317B23"/>
    <w:rsid w:val="00351BE6"/>
    <w:rsid w:val="003524B4"/>
    <w:rsid w:val="00357F11"/>
    <w:rsid w:val="00363770"/>
    <w:rsid w:val="00394297"/>
    <w:rsid w:val="003A7F17"/>
    <w:rsid w:val="003C1704"/>
    <w:rsid w:val="003F13B9"/>
    <w:rsid w:val="0041702F"/>
    <w:rsid w:val="00465290"/>
    <w:rsid w:val="00483CD7"/>
    <w:rsid w:val="004C22BD"/>
    <w:rsid w:val="004C7265"/>
    <w:rsid w:val="004D0628"/>
    <w:rsid w:val="004D6340"/>
    <w:rsid w:val="004E2192"/>
    <w:rsid w:val="005178E0"/>
    <w:rsid w:val="005250F1"/>
    <w:rsid w:val="00561EC6"/>
    <w:rsid w:val="00575499"/>
    <w:rsid w:val="005952AA"/>
    <w:rsid w:val="005C598A"/>
    <w:rsid w:val="005D1659"/>
    <w:rsid w:val="005D1B0C"/>
    <w:rsid w:val="005F7D2D"/>
    <w:rsid w:val="00606266"/>
    <w:rsid w:val="00623F5E"/>
    <w:rsid w:val="00643B01"/>
    <w:rsid w:val="00647125"/>
    <w:rsid w:val="00647A56"/>
    <w:rsid w:val="0066030A"/>
    <w:rsid w:val="00672741"/>
    <w:rsid w:val="006A04ED"/>
    <w:rsid w:val="006B0214"/>
    <w:rsid w:val="0071157B"/>
    <w:rsid w:val="0077069F"/>
    <w:rsid w:val="007B225C"/>
    <w:rsid w:val="007B7692"/>
    <w:rsid w:val="007C1038"/>
    <w:rsid w:val="007D12DC"/>
    <w:rsid w:val="007D1641"/>
    <w:rsid w:val="007E31A9"/>
    <w:rsid w:val="007F59EE"/>
    <w:rsid w:val="00822EE1"/>
    <w:rsid w:val="00824978"/>
    <w:rsid w:val="00824BF2"/>
    <w:rsid w:val="00831B78"/>
    <w:rsid w:val="008503E1"/>
    <w:rsid w:val="0085230F"/>
    <w:rsid w:val="00887821"/>
    <w:rsid w:val="00892520"/>
    <w:rsid w:val="0089270F"/>
    <w:rsid w:val="00893BE5"/>
    <w:rsid w:val="008B1640"/>
    <w:rsid w:val="008C6748"/>
    <w:rsid w:val="008E0455"/>
    <w:rsid w:val="00953C53"/>
    <w:rsid w:val="00975EAE"/>
    <w:rsid w:val="009A7989"/>
    <w:rsid w:val="009B0197"/>
    <w:rsid w:val="009B1FD0"/>
    <w:rsid w:val="009D3125"/>
    <w:rsid w:val="009D7C37"/>
    <w:rsid w:val="009E076A"/>
    <w:rsid w:val="00A2429A"/>
    <w:rsid w:val="00A50412"/>
    <w:rsid w:val="00A5196D"/>
    <w:rsid w:val="00A53AEE"/>
    <w:rsid w:val="00A639E4"/>
    <w:rsid w:val="00A64AC7"/>
    <w:rsid w:val="00A841FC"/>
    <w:rsid w:val="00A93F78"/>
    <w:rsid w:val="00AA2D88"/>
    <w:rsid w:val="00AB0699"/>
    <w:rsid w:val="00AE701F"/>
    <w:rsid w:val="00B17B87"/>
    <w:rsid w:val="00B33F0A"/>
    <w:rsid w:val="00B370CB"/>
    <w:rsid w:val="00B57E68"/>
    <w:rsid w:val="00B74A20"/>
    <w:rsid w:val="00B92A73"/>
    <w:rsid w:val="00BA7CE7"/>
    <w:rsid w:val="00BB79D6"/>
    <w:rsid w:val="00BC27F8"/>
    <w:rsid w:val="00BF1084"/>
    <w:rsid w:val="00BF312A"/>
    <w:rsid w:val="00BF7B48"/>
    <w:rsid w:val="00C23DA8"/>
    <w:rsid w:val="00C26803"/>
    <w:rsid w:val="00C51715"/>
    <w:rsid w:val="00C540B5"/>
    <w:rsid w:val="00C551F5"/>
    <w:rsid w:val="00C572CF"/>
    <w:rsid w:val="00C72181"/>
    <w:rsid w:val="00C73B03"/>
    <w:rsid w:val="00C82C19"/>
    <w:rsid w:val="00C952F7"/>
    <w:rsid w:val="00C97DDA"/>
    <w:rsid w:val="00CA66FD"/>
    <w:rsid w:val="00CB177E"/>
    <w:rsid w:val="00CC3133"/>
    <w:rsid w:val="00CC3D96"/>
    <w:rsid w:val="00CF21B5"/>
    <w:rsid w:val="00CF7378"/>
    <w:rsid w:val="00D37002"/>
    <w:rsid w:val="00D37D06"/>
    <w:rsid w:val="00D57113"/>
    <w:rsid w:val="00D65206"/>
    <w:rsid w:val="00DA1D9E"/>
    <w:rsid w:val="00DC1BA4"/>
    <w:rsid w:val="00DC2C3A"/>
    <w:rsid w:val="00DD3AAF"/>
    <w:rsid w:val="00E1382B"/>
    <w:rsid w:val="00E24D46"/>
    <w:rsid w:val="00E30567"/>
    <w:rsid w:val="00E31C30"/>
    <w:rsid w:val="00E365F5"/>
    <w:rsid w:val="00E41A42"/>
    <w:rsid w:val="00E5408A"/>
    <w:rsid w:val="00E714EC"/>
    <w:rsid w:val="00E7410F"/>
    <w:rsid w:val="00E828DD"/>
    <w:rsid w:val="00E87F11"/>
    <w:rsid w:val="00ED09C2"/>
    <w:rsid w:val="00EF6130"/>
    <w:rsid w:val="00F0006E"/>
    <w:rsid w:val="00F00A86"/>
    <w:rsid w:val="00F1129A"/>
    <w:rsid w:val="00F807A7"/>
    <w:rsid w:val="00F8476F"/>
    <w:rsid w:val="00FA0B37"/>
    <w:rsid w:val="00FB3704"/>
    <w:rsid w:val="00FD18F6"/>
    <w:rsid w:val="00FD34BA"/>
    <w:rsid w:val="00FD41BC"/>
    <w:rsid w:val="00FF4CCE"/>
    <w:rsid w:val="00FF5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6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676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A7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A7CE7"/>
  </w:style>
  <w:style w:type="paragraph" w:styleId="a7">
    <w:name w:val="footer"/>
    <w:basedOn w:val="a"/>
    <w:link w:val="a8"/>
    <w:uiPriority w:val="99"/>
    <w:unhideWhenUsed/>
    <w:rsid w:val="00BA7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A7CE7"/>
  </w:style>
  <w:style w:type="character" w:styleId="a9">
    <w:name w:val="Hyperlink"/>
    <w:basedOn w:val="a0"/>
    <w:uiPriority w:val="99"/>
    <w:unhideWhenUsed/>
    <w:rsid w:val="00C540B5"/>
    <w:rPr>
      <w:color w:val="0000FF" w:themeColor="hyperlink"/>
      <w:u w:val="single"/>
    </w:rPr>
  </w:style>
  <w:style w:type="paragraph" w:styleId="aa">
    <w:name w:val="List Paragraph"/>
    <w:basedOn w:val="a"/>
    <w:uiPriority w:val="34"/>
    <w:qFormat/>
    <w:rsid w:val="00BF1084"/>
    <w:pPr>
      <w:ind w:left="720"/>
      <w:contextualSpacing/>
    </w:pPr>
  </w:style>
  <w:style w:type="table" w:styleId="ab">
    <w:name w:val="Table Grid"/>
    <w:basedOn w:val="a1"/>
    <w:uiPriority w:val="59"/>
    <w:rsid w:val="000E13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6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676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A7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A7CE7"/>
  </w:style>
  <w:style w:type="paragraph" w:styleId="a7">
    <w:name w:val="footer"/>
    <w:basedOn w:val="a"/>
    <w:link w:val="a8"/>
    <w:uiPriority w:val="99"/>
    <w:unhideWhenUsed/>
    <w:rsid w:val="00BA7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A7CE7"/>
  </w:style>
  <w:style w:type="character" w:styleId="a9">
    <w:name w:val="Hyperlink"/>
    <w:basedOn w:val="a0"/>
    <w:uiPriority w:val="99"/>
    <w:unhideWhenUsed/>
    <w:rsid w:val="00C540B5"/>
    <w:rPr>
      <w:color w:val="0000FF" w:themeColor="hyperlink"/>
      <w:u w:val="single"/>
    </w:rPr>
  </w:style>
  <w:style w:type="paragraph" w:styleId="aa">
    <w:name w:val="List Paragraph"/>
    <w:basedOn w:val="a"/>
    <w:uiPriority w:val="34"/>
    <w:qFormat/>
    <w:rsid w:val="00BF1084"/>
    <w:pPr>
      <w:ind w:left="720"/>
      <w:contextualSpacing/>
    </w:pPr>
  </w:style>
  <w:style w:type="table" w:styleId="ab">
    <w:name w:val="Table Grid"/>
    <w:basedOn w:val="a1"/>
    <w:uiPriority w:val="59"/>
    <w:rsid w:val="000E13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://esp8266.ru/downloads/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hyperlink" Target="mailto:trifonidi@yandex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yperlink" Target="http://esp8266.ru/downloads/" TargetMode="External"/><Relationship Id="rId10" Type="http://schemas.openxmlformats.org/officeDocument/2006/relationships/hyperlink" Target="http://ru.aliexpress.com/" TargetMode="External"/><Relationship Id="rId19" Type="http://schemas.openxmlformats.org/officeDocument/2006/relationships/hyperlink" Target="http://ru.aliexpress.com/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hyperlink" Target="http://esp8266.ru/esplorer/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1482</TotalTime>
  <Pages>16</Pages>
  <Words>4114</Words>
  <Characters>23451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olew</dc:creator>
  <cp:lastModifiedBy>olew</cp:lastModifiedBy>
  <cp:revision>90</cp:revision>
  <dcterms:created xsi:type="dcterms:W3CDTF">2015-09-04T19:29:00Z</dcterms:created>
  <dcterms:modified xsi:type="dcterms:W3CDTF">2015-11-06T17:13:00Z</dcterms:modified>
</cp:coreProperties>
</file>